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33D" w:rsidRPr="00AC733D" w:rsidRDefault="00AC733D" w:rsidP="00AC733D">
      <w:pPr>
        <w:keepNext/>
        <w:keepLines/>
        <w:jc w:val="right"/>
        <w:rPr>
          <w:b/>
          <w:color w:val="auto"/>
          <w:sz w:val="26"/>
          <w:szCs w:val="26"/>
        </w:rPr>
      </w:pPr>
      <w:bookmarkStart w:id="0" w:name="_Toc362333796"/>
      <w:bookmarkStart w:id="1" w:name="_GoBack"/>
      <w:bookmarkEnd w:id="1"/>
      <w:r w:rsidRPr="00AC733D">
        <w:rPr>
          <w:b/>
          <w:color w:val="auto"/>
          <w:sz w:val="26"/>
          <w:szCs w:val="26"/>
        </w:rPr>
        <w:t>Приложение №</w:t>
      </w:r>
      <w:bookmarkEnd w:id="0"/>
      <w:r w:rsidRPr="00AC733D">
        <w:rPr>
          <w:b/>
          <w:color w:val="auto"/>
          <w:sz w:val="26"/>
          <w:szCs w:val="26"/>
        </w:rPr>
        <w:t xml:space="preserve"> </w:t>
      </w:r>
      <w:r w:rsidRPr="00AC733D">
        <w:rPr>
          <w:b/>
          <w:color w:val="auto"/>
          <w:sz w:val="26"/>
          <w:szCs w:val="26"/>
        </w:rPr>
        <w:t>7</w:t>
      </w:r>
    </w:p>
    <w:p w:rsidR="00AC733D" w:rsidRPr="00AC733D" w:rsidRDefault="00AC733D" w:rsidP="00AC733D">
      <w:pPr>
        <w:keepNext/>
        <w:keepLines/>
        <w:jc w:val="right"/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к порядк</w:t>
      </w:r>
      <w:proofErr w:type="gramStart"/>
      <w:r w:rsidRPr="00AC733D">
        <w:rPr>
          <w:b/>
          <w:color w:val="auto"/>
          <w:sz w:val="26"/>
          <w:szCs w:val="26"/>
        </w:rPr>
        <w:t>у ИО и</w:t>
      </w:r>
      <w:proofErr w:type="gramEnd"/>
      <w:r w:rsidRPr="00AC733D">
        <w:rPr>
          <w:b/>
          <w:color w:val="auto"/>
          <w:sz w:val="26"/>
          <w:szCs w:val="26"/>
        </w:rPr>
        <w:t xml:space="preserve"> УР</w:t>
      </w:r>
    </w:p>
    <w:p w:rsidR="00172930" w:rsidRPr="00AC733D" w:rsidRDefault="00172930" w:rsidP="00172930">
      <w:pPr>
        <w:keepNext/>
        <w:keepLines/>
        <w:spacing w:after="240"/>
        <w:jc w:val="center"/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Меры по предотвращению и снижению риска</w:t>
      </w: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 xml:space="preserve"> УСТРАНЕНИЕ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Если возможно, нужно полностью устранить источник опасности и полностью избежать риска. Например, устранить возможность падения, предоставив пространство для безопасного доступа и безопасную площадку для работы, или устранить потенциальную возможность поражения электрическим током, используя инструмент, работающий на батареях.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 xml:space="preserve"> ЗАМЕЩЕНИЕ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Замещение представляет собой использование альтернативных веществ, оборудования, которые являются менее опасными и обладают меньшим риском, или использование более безопасных приемов и методов работ, когда один источник опасности заменятся другим, с меньшим риском, в результате чего достигается снижение риска. Это будет зависеть от конкретных условий работы, например, будет возможно вымыть резервуар, используя воду или пар, под давлением, а не легковоспламеняющийся растворитель. Или пользование инструментом с приводом от сжатого воздуха, или бензиновый привод вместо электричества, или использование оборудования и инструментов с более низким напряжением.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Примечание: Инструменты и оборудование с топливным приводом, не должны использоваться в замкнутом </w:t>
      </w:r>
      <w:proofErr w:type="gramStart"/>
      <w:r w:rsidRPr="00AC733D">
        <w:rPr>
          <w:color w:val="auto"/>
          <w:sz w:val="26"/>
          <w:szCs w:val="26"/>
        </w:rPr>
        <w:t>пространстве</w:t>
      </w:r>
      <w:proofErr w:type="gramEnd"/>
      <w:r w:rsidRPr="00AC733D">
        <w:rPr>
          <w:color w:val="auto"/>
          <w:sz w:val="26"/>
          <w:szCs w:val="26"/>
        </w:rPr>
        <w:t>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ИЗОЛЯЦИЯ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При применении данной меры источник опасности изолируется так, чтобы риск был снижен до нуля или до приемлемых значений. Примером могут послужить: изоляция электрических кабелей, акустическая оболочка вокруг шумного оборудования, перемещение опасных веществ внутри трубопроводов. Важно, чтобы отдавался приоритет тем мерам, которые защитят всех, устраняя риск у его источника.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ОГРАЖДЕНИЕ / ИЗОЛЯЦИЯ ЛЮДЕЙ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При применении данных мер производится ограждение людей от источников опасности с использованием щитков на вращающихся частях оборудования, заграждений вокруг опасного оборудования, перил в местах, где есть опасность падения или ограждение людей от транспорта на рабочей площадке, например, автоцистерн, вилочных погрузчиков и т.д.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БЕЗОПАСНЫЕ СИСТЕМЫ РАБОТЫ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5.1 Безопасные системы работы – это инструкции, планы работы и методы, которые были выработаны, исходя из практического опыта и ОР. Сюда включаются правила по безопасности, указания, стандарты, системы допусков, методы изоляции и т.д. </w:t>
      </w:r>
      <w:proofErr w:type="gramStart"/>
      <w:r w:rsidRPr="00AC733D">
        <w:rPr>
          <w:color w:val="auto"/>
          <w:sz w:val="26"/>
          <w:szCs w:val="26"/>
        </w:rPr>
        <w:t xml:space="preserve">Указанные безопасные системы работы должны быть </w:t>
      </w:r>
      <w:r w:rsidRPr="00AC733D">
        <w:rPr>
          <w:color w:val="auto"/>
          <w:sz w:val="26"/>
          <w:szCs w:val="26"/>
        </w:rPr>
        <w:lastRenderedPageBreak/>
        <w:t>доведены до сведения каждого лица, который имеет отношение к соответствующему виду работ, с тем, чтобы было обеспечено правильное их понимание в целях эффективного применения.</w:t>
      </w:r>
      <w:proofErr w:type="gramEnd"/>
      <w:r w:rsidRPr="00AC733D">
        <w:rPr>
          <w:color w:val="auto"/>
          <w:sz w:val="26"/>
          <w:szCs w:val="26"/>
        </w:rPr>
        <w:t xml:space="preserve"> Данный вид мер контроля предполагает использование технологического и технического прогресса для совершенствования методов, например, использования балочных скоб и двойных строп, которые обеспечивают полную защиту от падения металлоконструкций. Сюда также включается планирование безопасности, координация и сотрудничество в действиях, таким образом, чтобы последовательность работы снижала риск. Это особенно важно при работах с подрядными организациями и строительно-монтажных работах.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5.2 Безопасные системы работы необходимо пересматривать и обновлять, чтобы отражать изменения, предусмотренные более совершенными методами защиты.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 xml:space="preserve"> АДЕКВАТНЫЙ НАДЗОР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Необходимо предоставить адекватный уровень надзора, в зависимости от вида работы или задачи. Он может проводиться руководителем среднего и нижнего звена (например, мастером) или специально назначенным работником, который ясно понимает свою роль и обязанности. Любой, кто выполняет эти функции, должен быть достаточно компетентен для этой работы.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ОБУЧЕНИЕ</w:t>
      </w:r>
    </w:p>
    <w:p w:rsidR="00172930" w:rsidRPr="00AC733D" w:rsidRDefault="00172930" w:rsidP="00172930">
      <w:pPr>
        <w:pStyle w:val="a6"/>
        <w:numPr>
          <w:ilvl w:val="1"/>
          <w:numId w:val="1"/>
        </w:num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Правильное обучение безопасности – важная составляющая часть развития в людях компетентности для выполнения работы безопасным способом. </w:t>
      </w:r>
    </w:p>
    <w:p w:rsidR="00172930" w:rsidRPr="00AC733D" w:rsidRDefault="00172930" w:rsidP="00172930">
      <w:pPr>
        <w:pStyle w:val="a6"/>
        <w:numPr>
          <w:ilvl w:val="1"/>
          <w:numId w:val="1"/>
        </w:num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Обучение направлено на получение знаний о целях безопасного выполнения работ, существующих или потенциальных источниках опасности, представляющих риск для лиц, проходящих обучение, или других людей. </w:t>
      </w:r>
    </w:p>
    <w:p w:rsidR="00172930" w:rsidRPr="00AC733D" w:rsidRDefault="00172930" w:rsidP="00172930">
      <w:pPr>
        <w:pStyle w:val="a6"/>
        <w:numPr>
          <w:ilvl w:val="1"/>
          <w:numId w:val="1"/>
        </w:num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При обучении следует уделять внимание методам контроля риска, например инструкции по разрыву линии трубопровода, работе в ограниченном пространстве и т.д.</w:t>
      </w:r>
    </w:p>
    <w:p w:rsidR="00172930" w:rsidRPr="00AC733D" w:rsidRDefault="00172930" w:rsidP="00172930">
      <w:pPr>
        <w:pStyle w:val="a6"/>
        <w:numPr>
          <w:ilvl w:val="1"/>
          <w:numId w:val="1"/>
        </w:num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>Программы обучения должны разрабатываться, исходя из степени необходимости в обучении. При этом принимается во внимание необходимость получения каких-либо особых навыков для выполнения работ или каких-то особых задач, например, использования газовых детекторов, специальных инструментов или оборудования, применения восстановительного или спасательного оборудования.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ИНФОРМАЦИЯ / ИНСТРУКТАЖ</w:t>
      </w:r>
    </w:p>
    <w:p w:rsidR="00172930" w:rsidRPr="00AC733D" w:rsidRDefault="00172930" w:rsidP="00172930">
      <w:pPr>
        <w:ind w:left="709" w:hanging="709"/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8.1 Работникам должна быть предоставлена достоверная и полная информация об условиях и охране труда на рабочем месте, о существующем риске повреждения здоровья, а также о мерах по защите от воздействия источников опасности.</w:t>
      </w:r>
    </w:p>
    <w:p w:rsidR="00172930" w:rsidRPr="00AC733D" w:rsidRDefault="00172930" w:rsidP="00172930">
      <w:pPr>
        <w:ind w:left="709" w:hanging="709"/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 8.2 Инструктаж по безопасному выполнению работы должен проводиться в точном </w:t>
      </w:r>
      <w:proofErr w:type="gramStart"/>
      <w:r w:rsidRPr="00AC733D">
        <w:rPr>
          <w:color w:val="auto"/>
          <w:sz w:val="26"/>
          <w:szCs w:val="26"/>
        </w:rPr>
        <w:t>соответствии</w:t>
      </w:r>
      <w:proofErr w:type="gramEnd"/>
      <w:r w:rsidRPr="00AC733D">
        <w:rPr>
          <w:color w:val="auto"/>
          <w:sz w:val="26"/>
          <w:szCs w:val="26"/>
        </w:rPr>
        <w:t xml:space="preserve"> с действующими нормативными правовыми актами и </w:t>
      </w:r>
      <w:r w:rsidR="00801113" w:rsidRPr="00AC733D">
        <w:rPr>
          <w:color w:val="auto"/>
          <w:sz w:val="26"/>
          <w:szCs w:val="26"/>
        </w:rPr>
        <w:t>локальными нормативными актами</w:t>
      </w:r>
      <w:r w:rsidRPr="00AC733D">
        <w:rPr>
          <w:color w:val="auto"/>
          <w:sz w:val="26"/>
          <w:szCs w:val="26"/>
        </w:rPr>
        <w:t xml:space="preserve"> Предприятия и должен максимально обеспечивать получение работником указанной выше информации. </w:t>
      </w:r>
    </w:p>
    <w:p w:rsidR="00172930" w:rsidRPr="00AC733D" w:rsidRDefault="00172930" w:rsidP="00172930">
      <w:pPr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 8.3 Рассматриваемые меры включают:</w:t>
      </w:r>
    </w:p>
    <w:p w:rsidR="00172930" w:rsidRPr="00AC733D" w:rsidRDefault="00172930" w:rsidP="00172930">
      <w:pPr>
        <w:keepLines/>
        <w:tabs>
          <w:tab w:val="num" w:pos="1134"/>
        </w:tabs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lastRenderedPageBreak/>
        <w:t xml:space="preserve">      8.3.1 знания обо всех источниках опасности и связанных с работой рисках;</w:t>
      </w:r>
    </w:p>
    <w:p w:rsidR="00172930" w:rsidRPr="00AC733D" w:rsidRDefault="00172930" w:rsidP="00172930">
      <w:pPr>
        <w:keepLines/>
        <w:tabs>
          <w:tab w:val="num" w:pos="1134"/>
        </w:tabs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 8.3.2 знания о рабочих инструкциях и других используемых мерах контроля; </w:t>
      </w:r>
    </w:p>
    <w:p w:rsidR="00172930" w:rsidRPr="00AC733D" w:rsidRDefault="00172930" w:rsidP="00172930">
      <w:pPr>
        <w:keepLines/>
        <w:tabs>
          <w:tab w:val="left" w:pos="426"/>
          <w:tab w:val="num" w:pos="1134"/>
        </w:tabs>
        <w:ind w:left="1134" w:hanging="1134"/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 8.3.3 понимание содержания «Сведений по безопасности материала» и инструкций по действиям в экстренных случаях;</w:t>
      </w:r>
    </w:p>
    <w:p w:rsidR="00172930" w:rsidRPr="00AC733D" w:rsidRDefault="00172930" w:rsidP="00172930">
      <w:pPr>
        <w:keepLines/>
        <w:tabs>
          <w:tab w:val="num" w:pos="1134"/>
        </w:tabs>
        <w:ind w:left="1134" w:hanging="1134"/>
        <w:rPr>
          <w:color w:val="auto"/>
          <w:sz w:val="26"/>
          <w:szCs w:val="26"/>
        </w:rPr>
      </w:pPr>
      <w:r w:rsidRPr="00AC733D">
        <w:rPr>
          <w:color w:val="auto"/>
          <w:sz w:val="26"/>
          <w:szCs w:val="26"/>
        </w:rPr>
        <w:t xml:space="preserve">      8.3.4 понимание положений по безопасности, особенно когда эргономика или конкретные источники опасности, представляют потенциальный риск.</w:t>
      </w:r>
    </w:p>
    <w:p w:rsidR="00172930" w:rsidRPr="00AC733D" w:rsidRDefault="00172930" w:rsidP="00172930">
      <w:pPr>
        <w:ind w:left="1134" w:hanging="1134"/>
        <w:rPr>
          <w:color w:val="auto"/>
          <w:sz w:val="26"/>
          <w:szCs w:val="26"/>
        </w:rPr>
      </w:pPr>
    </w:p>
    <w:p w:rsidR="00172930" w:rsidRPr="00AC733D" w:rsidRDefault="00172930" w:rsidP="00172930">
      <w:pPr>
        <w:pStyle w:val="a6"/>
        <w:numPr>
          <w:ilvl w:val="0"/>
          <w:numId w:val="1"/>
        </w:numPr>
        <w:rPr>
          <w:b/>
          <w:color w:val="auto"/>
          <w:sz w:val="26"/>
          <w:szCs w:val="26"/>
        </w:rPr>
      </w:pPr>
      <w:r w:rsidRPr="00AC733D">
        <w:rPr>
          <w:b/>
          <w:color w:val="auto"/>
          <w:sz w:val="26"/>
          <w:szCs w:val="26"/>
        </w:rPr>
        <w:t>СРЕДСТВА ИНДИВИДУАЛЬНОЙ ЗАЩИТЫ</w:t>
      </w:r>
    </w:p>
    <w:p w:rsidR="00172930" w:rsidRPr="00AC733D" w:rsidRDefault="00172930" w:rsidP="00172930">
      <w:pPr>
        <w:pStyle w:val="a4"/>
        <w:numPr>
          <w:ilvl w:val="1"/>
          <w:numId w:val="1"/>
        </w:numPr>
        <w:rPr>
          <w:szCs w:val="26"/>
        </w:rPr>
      </w:pPr>
      <w:r w:rsidRPr="00AC733D">
        <w:rPr>
          <w:szCs w:val="26"/>
        </w:rPr>
        <w:t xml:space="preserve">Средства индивидуальной защиты следует рассматривать как наименее эффективный метод защиты. </w:t>
      </w:r>
    </w:p>
    <w:p w:rsidR="00172930" w:rsidRPr="00AC733D" w:rsidRDefault="00172930" w:rsidP="00172930">
      <w:pPr>
        <w:pStyle w:val="a4"/>
        <w:numPr>
          <w:ilvl w:val="1"/>
          <w:numId w:val="1"/>
        </w:numPr>
        <w:rPr>
          <w:szCs w:val="26"/>
        </w:rPr>
      </w:pPr>
      <w:r w:rsidRPr="00AC733D">
        <w:rPr>
          <w:szCs w:val="26"/>
        </w:rPr>
        <w:t xml:space="preserve">В случае использования данной меры, </w:t>
      </w:r>
      <w:proofErr w:type="gramStart"/>
      <w:r w:rsidRPr="00AC733D">
        <w:rPr>
          <w:szCs w:val="26"/>
        </w:rPr>
        <w:t>СИЗ</w:t>
      </w:r>
      <w:proofErr w:type="gramEnd"/>
      <w:r w:rsidRPr="00AC733D">
        <w:rPr>
          <w:szCs w:val="26"/>
        </w:rPr>
        <w:t xml:space="preserve"> всегда должны выбираться, основываясь на существующей оценке риска, и могут предполагать помощь специалиста по промышленной безопасности и охране труда.</w:t>
      </w:r>
    </w:p>
    <w:p w:rsidR="00A7003E" w:rsidRPr="00AC733D" w:rsidRDefault="00172930" w:rsidP="00172930">
      <w:pPr>
        <w:pStyle w:val="a4"/>
        <w:numPr>
          <w:ilvl w:val="1"/>
          <w:numId w:val="1"/>
        </w:numPr>
        <w:rPr>
          <w:szCs w:val="26"/>
        </w:rPr>
      </w:pPr>
      <w:proofErr w:type="gramStart"/>
      <w:r w:rsidRPr="00AC733D">
        <w:rPr>
          <w:szCs w:val="26"/>
        </w:rPr>
        <w:t>Недопустим неправильный выбор СИЗ</w:t>
      </w:r>
      <w:proofErr w:type="gramEnd"/>
      <w:r w:rsidRPr="00AC733D">
        <w:rPr>
          <w:szCs w:val="26"/>
        </w:rPr>
        <w:t>, поскольку это может снизить или свести на нет эффективность выбора данного метода контроля.</w:t>
      </w:r>
    </w:p>
    <w:sectPr w:rsidR="00A7003E" w:rsidRPr="00AC733D" w:rsidSect="000510D2">
      <w:footerReference w:type="default" r:id="rId8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46" w:rsidRDefault="00EE5F46" w:rsidP="00AE24F6">
      <w:r>
        <w:separator/>
      </w:r>
    </w:p>
  </w:endnote>
  <w:endnote w:type="continuationSeparator" w:id="0">
    <w:p w:rsidR="00EE5F46" w:rsidRDefault="00EE5F46" w:rsidP="00AE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599618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AC733D" w:rsidRPr="00AC733D" w:rsidRDefault="00AC733D">
        <w:pPr>
          <w:pStyle w:val="a9"/>
          <w:jc w:val="right"/>
          <w:rPr>
            <w:color w:val="auto"/>
          </w:rPr>
        </w:pPr>
        <w:r w:rsidRPr="00AC733D">
          <w:rPr>
            <w:color w:val="auto"/>
          </w:rPr>
          <w:fldChar w:fldCharType="begin"/>
        </w:r>
        <w:r w:rsidRPr="00AC733D">
          <w:rPr>
            <w:color w:val="auto"/>
          </w:rPr>
          <w:instrText>PAGE   \* MERGEFORMAT</w:instrText>
        </w:r>
        <w:r w:rsidRPr="00AC733D">
          <w:rPr>
            <w:color w:val="auto"/>
          </w:rPr>
          <w:fldChar w:fldCharType="separate"/>
        </w:r>
        <w:r>
          <w:rPr>
            <w:noProof/>
            <w:color w:val="auto"/>
          </w:rPr>
          <w:t>1</w:t>
        </w:r>
        <w:r w:rsidRPr="00AC733D">
          <w:rPr>
            <w:color w:val="auto"/>
          </w:rPr>
          <w:fldChar w:fldCharType="end"/>
        </w:r>
      </w:p>
    </w:sdtContent>
  </w:sdt>
  <w:p w:rsidR="00AE24F6" w:rsidRPr="00AC733D" w:rsidRDefault="00AE24F6" w:rsidP="00AC733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46" w:rsidRDefault="00EE5F46" w:rsidP="00AE24F6">
      <w:r>
        <w:separator/>
      </w:r>
    </w:p>
  </w:footnote>
  <w:footnote w:type="continuationSeparator" w:id="0">
    <w:p w:rsidR="00EE5F46" w:rsidRDefault="00EE5F46" w:rsidP="00AE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983"/>
    <w:multiLevelType w:val="multilevel"/>
    <w:tmpl w:val="2FE6D5A0"/>
    <w:styleLink w:val="1"/>
    <w:lvl w:ilvl="0">
      <w:start w:val="1"/>
      <w:numFmt w:val="decimal"/>
      <w:lvlText w:val="%1"/>
      <w:lvlJc w:val="left"/>
      <w:pPr>
        <w:ind w:left="7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68" w:hanging="360"/>
      </w:pPr>
    </w:lvl>
    <w:lvl w:ilvl="2">
      <w:start w:val="1"/>
      <w:numFmt w:val="lowerRoman"/>
      <w:lvlText w:val="%3."/>
      <w:lvlJc w:val="right"/>
      <w:pPr>
        <w:ind w:left="2188" w:hanging="180"/>
      </w:pPr>
    </w:lvl>
    <w:lvl w:ilvl="3">
      <w:start w:val="1"/>
      <w:numFmt w:val="decimal"/>
      <w:lvlText w:val="%4."/>
      <w:lvlJc w:val="left"/>
      <w:pPr>
        <w:ind w:left="2908" w:hanging="360"/>
      </w:pPr>
    </w:lvl>
    <w:lvl w:ilvl="4">
      <w:start w:val="1"/>
      <w:numFmt w:val="lowerLetter"/>
      <w:lvlText w:val="%5."/>
      <w:lvlJc w:val="left"/>
      <w:pPr>
        <w:ind w:left="3628" w:hanging="360"/>
      </w:pPr>
    </w:lvl>
    <w:lvl w:ilvl="5">
      <w:start w:val="1"/>
      <w:numFmt w:val="lowerRoman"/>
      <w:lvlText w:val="%6."/>
      <w:lvlJc w:val="right"/>
      <w:pPr>
        <w:ind w:left="4348" w:hanging="180"/>
      </w:pPr>
    </w:lvl>
    <w:lvl w:ilvl="6">
      <w:start w:val="1"/>
      <w:numFmt w:val="decimal"/>
      <w:lvlText w:val="%7."/>
      <w:lvlJc w:val="left"/>
      <w:pPr>
        <w:ind w:left="5068" w:hanging="360"/>
      </w:pPr>
    </w:lvl>
    <w:lvl w:ilvl="7">
      <w:start w:val="1"/>
      <w:numFmt w:val="lowerLetter"/>
      <w:lvlText w:val="%8."/>
      <w:lvlJc w:val="left"/>
      <w:pPr>
        <w:ind w:left="5788" w:hanging="360"/>
      </w:pPr>
    </w:lvl>
    <w:lvl w:ilvl="8">
      <w:start w:val="1"/>
      <w:numFmt w:val="lowerRoman"/>
      <w:lvlText w:val="%9."/>
      <w:lvlJc w:val="right"/>
      <w:pPr>
        <w:ind w:left="6508" w:hanging="180"/>
      </w:pPr>
    </w:lvl>
  </w:abstractNum>
  <w:abstractNum w:abstractNumId="1">
    <w:nsid w:val="03324080"/>
    <w:multiLevelType w:val="hybridMultilevel"/>
    <w:tmpl w:val="9642F894"/>
    <w:lvl w:ilvl="0" w:tplc="36085CCA">
      <w:start w:val="1"/>
      <w:numFmt w:val="bullet"/>
      <w:pStyle w:val="10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10FF2"/>
    <w:multiLevelType w:val="hybridMultilevel"/>
    <w:tmpl w:val="F07449A4"/>
    <w:lvl w:ilvl="0" w:tplc="2FEA959C">
      <w:start w:val="1"/>
      <w:numFmt w:val="decimal"/>
      <w:pStyle w:val="2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22EF5CA4"/>
    <w:multiLevelType w:val="hybridMultilevel"/>
    <w:tmpl w:val="2C1C8B50"/>
    <w:lvl w:ilvl="0" w:tplc="EBE8C40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E83144"/>
    <w:multiLevelType w:val="multilevel"/>
    <w:tmpl w:val="95BA6B0E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hint="default"/>
      </w:rPr>
    </w:lvl>
  </w:abstractNum>
  <w:abstractNum w:abstractNumId="5">
    <w:nsid w:val="32B91FC6"/>
    <w:multiLevelType w:val="multilevel"/>
    <w:tmpl w:val="46DE4640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0" w:firstLine="709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6">
    <w:nsid w:val="41C7359C"/>
    <w:multiLevelType w:val="hybridMultilevel"/>
    <w:tmpl w:val="734C88FA"/>
    <w:lvl w:ilvl="0" w:tplc="73CA6614">
      <w:start w:val="1"/>
      <w:numFmt w:val="decimal"/>
      <w:pStyle w:val="31"/>
      <w:lvlText w:val="Приложение № %1."/>
      <w:lvlJc w:val="left"/>
      <w:pPr>
        <w:tabs>
          <w:tab w:val="num" w:pos="2325"/>
        </w:tabs>
        <w:ind w:left="2325" w:hanging="2325"/>
      </w:pPr>
      <w:rPr>
        <w:rFonts w:ascii="Times New Roman" w:hAnsi="Times New Roman" w:hint="default"/>
        <w:b/>
        <w:i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42085D78"/>
    <w:multiLevelType w:val="multilevel"/>
    <w:tmpl w:val="7FCAFA1C"/>
    <w:name w:val="ТаблицаСписок"/>
    <w:lvl w:ilvl="0">
      <w:start w:val="1"/>
      <w:numFmt w:val="decimal"/>
      <w:pStyle w:val="13"/>
      <w:lvlText w:val="%1"/>
      <w:lvlJc w:val="left"/>
      <w:pPr>
        <w:tabs>
          <w:tab w:val="num" w:pos="312"/>
        </w:tabs>
        <w:ind w:left="284" w:hanging="256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482"/>
        </w:tabs>
        <w:ind w:left="454" w:hanging="4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8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0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4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6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8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08" w:hanging="180"/>
      </w:pPr>
      <w:rPr>
        <w:rFonts w:hint="default"/>
      </w:rPr>
    </w:lvl>
  </w:abstractNum>
  <w:abstractNum w:abstractNumId="8">
    <w:nsid w:val="4ED9122C"/>
    <w:multiLevelType w:val="hybridMultilevel"/>
    <w:tmpl w:val="9D8EBE2E"/>
    <w:lvl w:ilvl="0" w:tplc="6D5A7118">
      <w:start w:val="1"/>
      <w:numFmt w:val="russianLower"/>
      <w:pStyle w:val="14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369F6"/>
    <w:multiLevelType w:val="hybridMultilevel"/>
    <w:tmpl w:val="96D603B6"/>
    <w:lvl w:ilvl="0" w:tplc="06CC4490">
      <w:start w:val="1"/>
      <w:numFmt w:val="decimal"/>
      <w:pStyle w:val="23"/>
      <w:lvlText w:val="%1)"/>
      <w:lvlJc w:val="left"/>
      <w:pPr>
        <w:ind w:left="1437" w:hanging="360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3278" w:hanging="360"/>
      </w:pPr>
    </w:lvl>
    <w:lvl w:ilvl="2" w:tplc="0419001B" w:tentative="1">
      <w:start w:val="1"/>
      <w:numFmt w:val="lowerRoman"/>
      <w:lvlText w:val="%3."/>
      <w:lvlJc w:val="right"/>
      <w:pPr>
        <w:ind w:left="3998" w:hanging="180"/>
      </w:pPr>
    </w:lvl>
    <w:lvl w:ilvl="3" w:tplc="0419000F" w:tentative="1">
      <w:start w:val="1"/>
      <w:numFmt w:val="decimal"/>
      <w:lvlText w:val="%4."/>
      <w:lvlJc w:val="left"/>
      <w:pPr>
        <w:ind w:left="4718" w:hanging="360"/>
      </w:pPr>
    </w:lvl>
    <w:lvl w:ilvl="4" w:tplc="04190019" w:tentative="1">
      <w:start w:val="1"/>
      <w:numFmt w:val="lowerLetter"/>
      <w:lvlText w:val="%5."/>
      <w:lvlJc w:val="left"/>
      <w:pPr>
        <w:ind w:left="5438" w:hanging="360"/>
      </w:pPr>
    </w:lvl>
    <w:lvl w:ilvl="5" w:tplc="0419001B" w:tentative="1">
      <w:start w:val="1"/>
      <w:numFmt w:val="lowerRoman"/>
      <w:lvlText w:val="%6."/>
      <w:lvlJc w:val="right"/>
      <w:pPr>
        <w:ind w:left="6158" w:hanging="180"/>
      </w:pPr>
    </w:lvl>
    <w:lvl w:ilvl="6" w:tplc="0419000F" w:tentative="1">
      <w:start w:val="1"/>
      <w:numFmt w:val="decimal"/>
      <w:lvlText w:val="%7."/>
      <w:lvlJc w:val="left"/>
      <w:pPr>
        <w:ind w:left="6878" w:hanging="360"/>
      </w:pPr>
    </w:lvl>
    <w:lvl w:ilvl="7" w:tplc="04190019" w:tentative="1">
      <w:start w:val="1"/>
      <w:numFmt w:val="lowerLetter"/>
      <w:lvlText w:val="%8."/>
      <w:lvlJc w:val="left"/>
      <w:pPr>
        <w:ind w:left="7598" w:hanging="360"/>
      </w:pPr>
    </w:lvl>
    <w:lvl w:ilvl="8" w:tplc="0419001B" w:tentative="1">
      <w:start w:val="1"/>
      <w:numFmt w:val="lowerRoman"/>
      <w:lvlText w:val="%9."/>
      <w:lvlJc w:val="right"/>
      <w:pPr>
        <w:ind w:left="8318" w:hanging="180"/>
      </w:pPr>
    </w:lvl>
  </w:abstractNum>
  <w:abstractNum w:abstractNumId="10">
    <w:nsid w:val="7CCF6495"/>
    <w:multiLevelType w:val="multilevel"/>
    <w:tmpl w:val="67D01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8"/>
  </w:num>
  <w:num w:numId="8">
    <w:abstractNumId w:val="9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linkStyles/>
  <w:doNotTrackMove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30"/>
    <w:rsid w:val="000510D2"/>
    <w:rsid w:val="00062F86"/>
    <w:rsid w:val="00172930"/>
    <w:rsid w:val="0026701A"/>
    <w:rsid w:val="0038111C"/>
    <w:rsid w:val="00407315"/>
    <w:rsid w:val="004160A7"/>
    <w:rsid w:val="004264C7"/>
    <w:rsid w:val="005E63B9"/>
    <w:rsid w:val="0071012B"/>
    <w:rsid w:val="00711AC0"/>
    <w:rsid w:val="0079384C"/>
    <w:rsid w:val="00801113"/>
    <w:rsid w:val="00816990"/>
    <w:rsid w:val="008A2DCE"/>
    <w:rsid w:val="008C1537"/>
    <w:rsid w:val="008E2231"/>
    <w:rsid w:val="00917BF6"/>
    <w:rsid w:val="00926EB5"/>
    <w:rsid w:val="009778FD"/>
    <w:rsid w:val="00A371EA"/>
    <w:rsid w:val="00A7003E"/>
    <w:rsid w:val="00AC733D"/>
    <w:rsid w:val="00AE24F6"/>
    <w:rsid w:val="00B270B4"/>
    <w:rsid w:val="00B47BB0"/>
    <w:rsid w:val="00BC5647"/>
    <w:rsid w:val="00C0179D"/>
    <w:rsid w:val="00DB1B05"/>
    <w:rsid w:val="00EE5F46"/>
    <w:rsid w:val="00FA7852"/>
    <w:rsid w:val="00FB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33D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2">
    <w:name w:val="heading 1"/>
    <w:basedOn w:val="a0"/>
    <w:next w:val="21"/>
    <w:link w:val="15"/>
    <w:rsid w:val="00AC733D"/>
    <w:pPr>
      <w:keepNext/>
      <w:keepLines/>
      <w:widowControl/>
      <w:numPr>
        <w:numId w:val="5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1">
    <w:name w:val="heading 2"/>
    <w:basedOn w:val="a0"/>
    <w:link w:val="24"/>
    <w:qFormat/>
    <w:rsid w:val="00AC733D"/>
    <w:pPr>
      <w:keepNext/>
      <w:keepLines/>
      <w:widowControl/>
      <w:numPr>
        <w:ilvl w:val="1"/>
        <w:numId w:val="5"/>
      </w:numPr>
      <w:spacing w:before="120" w:after="60"/>
      <w:outlineLvl w:val="1"/>
    </w:pPr>
    <w:rPr>
      <w:b/>
      <w:color w:val="auto"/>
      <w:sz w:val="26"/>
    </w:rPr>
  </w:style>
  <w:style w:type="paragraph" w:styleId="32">
    <w:name w:val="heading 3"/>
    <w:basedOn w:val="a0"/>
    <w:link w:val="33"/>
    <w:rsid w:val="00AC733D"/>
    <w:pPr>
      <w:outlineLvl w:val="2"/>
    </w:pPr>
  </w:style>
  <w:style w:type="paragraph" w:styleId="40">
    <w:name w:val="heading 4"/>
    <w:basedOn w:val="a0"/>
    <w:link w:val="41"/>
    <w:rsid w:val="00AC733D"/>
    <w:pPr>
      <w:outlineLvl w:val="3"/>
    </w:pPr>
  </w:style>
  <w:style w:type="paragraph" w:styleId="5">
    <w:name w:val="heading 5"/>
    <w:basedOn w:val="a0"/>
    <w:next w:val="a0"/>
    <w:link w:val="50"/>
    <w:qFormat/>
    <w:rsid w:val="00AC733D"/>
    <w:pPr>
      <w:outlineLvl w:val="4"/>
    </w:pPr>
  </w:style>
  <w:style w:type="paragraph" w:styleId="6">
    <w:name w:val="heading 6"/>
    <w:basedOn w:val="a0"/>
    <w:next w:val="a0"/>
    <w:link w:val="60"/>
    <w:qFormat/>
    <w:rsid w:val="00AC733D"/>
    <w:pPr>
      <w:outlineLvl w:val="5"/>
    </w:pPr>
  </w:style>
  <w:style w:type="paragraph" w:styleId="7">
    <w:name w:val="heading 7"/>
    <w:basedOn w:val="a0"/>
    <w:next w:val="a0"/>
    <w:link w:val="70"/>
    <w:qFormat/>
    <w:rsid w:val="00AC733D"/>
    <w:pPr>
      <w:outlineLvl w:val="6"/>
    </w:pPr>
  </w:style>
  <w:style w:type="paragraph" w:styleId="8">
    <w:name w:val="heading 8"/>
    <w:basedOn w:val="a0"/>
    <w:next w:val="a0"/>
    <w:link w:val="80"/>
    <w:qFormat/>
    <w:rsid w:val="00AC733D"/>
    <w:pPr>
      <w:outlineLvl w:val="7"/>
    </w:pPr>
  </w:style>
  <w:style w:type="paragraph" w:styleId="9">
    <w:name w:val="heading 9"/>
    <w:basedOn w:val="a0"/>
    <w:next w:val="a0"/>
    <w:link w:val="90"/>
    <w:qFormat/>
    <w:rsid w:val="00AC733D"/>
    <w:pPr>
      <w:outlineLvl w:val="8"/>
    </w:pPr>
  </w:style>
  <w:style w:type="character" w:default="1" w:styleId="a1">
    <w:name w:val="Default Paragraph Font"/>
    <w:uiPriority w:val="1"/>
    <w:semiHidden/>
    <w:unhideWhenUsed/>
    <w:rsid w:val="00AC733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C733D"/>
  </w:style>
  <w:style w:type="paragraph" w:customStyle="1" w:styleId="a4">
    <w:name w:val="Текст простой"/>
    <w:basedOn w:val="a5"/>
    <w:rsid w:val="00AC733D"/>
    <w:pPr>
      <w:ind w:firstLine="0"/>
    </w:pPr>
  </w:style>
  <w:style w:type="paragraph" w:styleId="a6">
    <w:name w:val="List Paragraph"/>
    <w:basedOn w:val="a0"/>
    <w:uiPriority w:val="34"/>
    <w:qFormat/>
    <w:rsid w:val="0017293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AE24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E24F6"/>
  </w:style>
  <w:style w:type="paragraph" w:styleId="a9">
    <w:name w:val="footer"/>
    <w:basedOn w:val="a0"/>
    <w:link w:val="aa"/>
    <w:uiPriority w:val="99"/>
    <w:unhideWhenUsed/>
    <w:rsid w:val="00AE24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E24F6"/>
  </w:style>
  <w:style w:type="paragraph" w:styleId="ab">
    <w:name w:val="Balloon Text"/>
    <w:basedOn w:val="a0"/>
    <w:link w:val="ac"/>
    <w:semiHidden/>
    <w:rsid w:val="00AC733D"/>
    <w:rPr>
      <w:rFonts w:ascii="Tahoma" w:hAnsi="Tahoma" w:cs="Tahoma"/>
      <w:color w:val="333300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AE24F6"/>
    <w:rPr>
      <w:rFonts w:ascii="Tahoma" w:eastAsia="Times New Roman" w:hAnsi="Tahoma" w:cs="Tahoma"/>
      <w:color w:val="333300"/>
      <w:sz w:val="16"/>
      <w:szCs w:val="16"/>
      <w:lang w:eastAsia="ru-RU"/>
    </w:rPr>
  </w:style>
  <w:style w:type="paragraph" w:customStyle="1" w:styleId="ad">
    <w:name w:val="КолонтитулВ ТаблЛ"/>
    <w:rsid w:val="00AC733D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e">
    <w:name w:val="КолонтитулН"/>
    <w:rsid w:val="00AC733D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КолонтитулНЗнакСтр"/>
    <w:rsid w:val="00AC733D"/>
    <w:rPr>
      <w:b/>
      <w:sz w:val="20"/>
      <w:szCs w:val="20"/>
    </w:rPr>
  </w:style>
  <w:style w:type="character" w:customStyle="1" w:styleId="15">
    <w:name w:val="Заголовок 1 Знак"/>
    <w:basedOn w:val="a1"/>
    <w:link w:val="12"/>
    <w:rsid w:val="008A2DCE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4">
    <w:name w:val="Заголовок 2 Знак"/>
    <w:basedOn w:val="a1"/>
    <w:link w:val="21"/>
    <w:rsid w:val="008A2DCE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3">
    <w:name w:val="Заголовок 3 Знак"/>
    <w:basedOn w:val="a1"/>
    <w:link w:val="32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41">
    <w:name w:val="Заголовок 4 Знак"/>
    <w:basedOn w:val="a1"/>
    <w:link w:val="40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customStyle="1" w:styleId="af0">
    <w:name w:val="Заголовок приложения"/>
    <w:basedOn w:val="a0"/>
    <w:next w:val="a0"/>
    <w:rsid w:val="00AC733D"/>
    <w:pPr>
      <w:keepNext/>
      <w:keepLines/>
      <w:widowControl/>
      <w:spacing w:after="240"/>
      <w:jc w:val="center"/>
    </w:pPr>
    <w:rPr>
      <w:b/>
      <w:color w:val="auto"/>
      <w:sz w:val="28"/>
    </w:rPr>
  </w:style>
  <w:style w:type="paragraph" w:customStyle="1" w:styleId="30">
    <w:name w:val="Текст3"/>
    <w:basedOn w:val="32"/>
    <w:qFormat/>
    <w:rsid w:val="00AC733D"/>
    <w:pPr>
      <w:widowControl/>
      <w:numPr>
        <w:ilvl w:val="2"/>
        <w:numId w:val="5"/>
      </w:numPr>
    </w:pPr>
    <w:rPr>
      <w:color w:val="auto"/>
      <w:sz w:val="26"/>
    </w:rPr>
  </w:style>
  <w:style w:type="character" w:styleId="af1">
    <w:name w:val="footnote reference"/>
    <w:rsid w:val="00AC733D"/>
    <w:rPr>
      <w:sz w:val="20"/>
      <w:vertAlign w:val="superscript"/>
    </w:rPr>
  </w:style>
  <w:style w:type="paragraph" w:styleId="af2">
    <w:name w:val="footnote text"/>
    <w:basedOn w:val="a0"/>
    <w:link w:val="af3"/>
    <w:rsid w:val="00AC733D"/>
    <w:rPr>
      <w:color w:val="auto"/>
      <w:sz w:val="20"/>
    </w:rPr>
  </w:style>
  <w:style w:type="character" w:customStyle="1" w:styleId="af3">
    <w:name w:val="Текст сноски Знак"/>
    <w:basedOn w:val="a1"/>
    <w:link w:val="af2"/>
    <w:rsid w:val="008A2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6">
    <w:name w:val="toc 1"/>
    <w:basedOn w:val="a0"/>
    <w:next w:val="a0"/>
    <w:uiPriority w:val="39"/>
    <w:rsid w:val="00AC733D"/>
    <w:pPr>
      <w:tabs>
        <w:tab w:val="left" w:pos="567"/>
        <w:tab w:val="right" w:leader="dot" w:pos="9639"/>
      </w:tabs>
      <w:jc w:val="left"/>
    </w:pPr>
    <w:rPr>
      <w:b/>
      <w:bCs/>
      <w:noProof/>
      <w:color w:val="auto"/>
      <w:sz w:val="26"/>
      <w:szCs w:val="24"/>
    </w:rPr>
  </w:style>
  <w:style w:type="paragraph" w:styleId="25">
    <w:name w:val="toc 2"/>
    <w:basedOn w:val="21"/>
    <w:next w:val="a0"/>
    <w:uiPriority w:val="39"/>
    <w:rsid w:val="00AC733D"/>
    <w:pPr>
      <w:keepNext w:val="0"/>
      <w:numPr>
        <w:ilvl w:val="0"/>
        <w:numId w:val="0"/>
      </w:numPr>
      <w:tabs>
        <w:tab w:val="left" w:pos="851"/>
        <w:tab w:val="right" w:leader="dot" w:pos="9639"/>
      </w:tabs>
      <w:spacing w:before="60" w:after="0"/>
      <w:ind w:left="851" w:hanging="567"/>
      <w:jc w:val="left"/>
    </w:pPr>
    <w:rPr>
      <w:b w:val="0"/>
      <w:noProof/>
      <w:szCs w:val="24"/>
    </w:rPr>
  </w:style>
  <w:style w:type="paragraph" w:styleId="31">
    <w:name w:val="toc 3"/>
    <w:basedOn w:val="16"/>
    <w:next w:val="a0"/>
    <w:uiPriority w:val="39"/>
    <w:rsid w:val="00AC733D"/>
    <w:pPr>
      <w:numPr>
        <w:numId w:val="3"/>
      </w:numPr>
      <w:tabs>
        <w:tab w:val="clear" w:pos="567"/>
      </w:tabs>
    </w:pPr>
    <w:rPr>
      <w:i/>
      <w:iCs/>
    </w:rPr>
  </w:style>
  <w:style w:type="character" w:styleId="af4">
    <w:name w:val="Hyperlink"/>
    <w:uiPriority w:val="99"/>
    <w:rsid w:val="00AC733D"/>
    <w:rPr>
      <w:rFonts w:ascii="Times New Roman" w:hAnsi="Times New Roman"/>
      <w:color w:val="0000FF"/>
      <w:sz w:val="26"/>
      <w:u w:val="single"/>
    </w:rPr>
  </w:style>
  <w:style w:type="character" w:styleId="af5">
    <w:name w:val="FollowedHyperlink"/>
    <w:semiHidden/>
    <w:rsid w:val="00AC733D"/>
    <w:rPr>
      <w:color w:val="800080"/>
      <w:u w:val="single"/>
    </w:rPr>
  </w:style>
  <w:style w:type="paragraph" w:customStyle="1" w:styleId="26">
    <w:name w:val="Титульный лист 2"/>
    <w:basedOn w:val="a0"/>
    <w:next w:val="17"/>
    <w:rsid w:val="00AC733D"/>
    <w:pPr>
      <w:ind w:right="170"/>
      <w:jc w:val="right"/>
    </w:pPr>
    <w:rPr>
      <w:b/>
      <w:color w:val="auto"/>
      <w:sz w:val="22"/>
      <w:szCs w:val="22"/>
    </w:rPr>
  </w:style>
  <w:style w:type="paragraph" w:customStyle="1" w:styleId="17">
    <w:name w:val="Титульный лист 1"/>
    <w:basedOn w:val="a0"/>
    <w:rsid w:val="00AC733D"/>
    <w:pPr>
      <w:keepLines/>
      <w:spacing w:before="0"/>
      <w:jc w:val="center"/>
    </w:pPr>
    <w:rPr>
      <w:b/>
      <w:color w:val="auto"/>
      <w:sz w:val="36"/>
    </w:rPr>
  </w:style>
  <w:style w:type="paragraph" w:customStyle="1" w:styleId="10">
    <w:name w:val="Список 1"/>
    <w:basedOn w:val="a0"/>
    <w:qFormat/>
    <w:rsid w:val="00AC733D"/>
    <w:pPr>
      <w:keepLines/>
      <w:widowControl/>
      <w:numPr>
        <w:numId w:val="2"/>
      </w:numPr>
    </w:pPr>
    <w:rPr>
      <w:color w:val="auto"/>
      <w:sz w:val="26"/>
    </w:rPr>
  </w:style>
  <w:style w:type="paragraph" w:customStyle="1" w:styleId="120">
    <w:name w:val="ТаблицаЗаголовок12"/>
    <w:basedOn w:val="a0"/>
    <w:qFormat/>
    <w:rsid w:val="00AC733D"/>
    <w:pPr>
      <w:keepNext/>
      <w:keepLines/>
      <w:spacing w:after="60"/>
      <w:jc w:val="center"/>
    </w:pPr>
    <w:rPr>
      <w:b/>
      <w:color w:val="auto"/>
      <w:spacing w:val="-2"/>
    </w:rPr>
  </w:style>
  <w:style w:type="paragraph" w:customStyle="1" w:styleId="af6">
    <w:name w:val="ТаблицаТекстЛ"/>
    <w:basedOn w:val="a0"/>
    <w:rsid w:val="00AC733D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iCs/>
      <w:color w:val="auto"/>
      <w:sz w:val="22"/>
    </w:rPr>
  </w:style>
  <w:style w:type="paragraph" w:customStyle="1" w:styleId="27">
    <w:name w:val="Текст2"/>
    <w:basedOn w:val="21"/>
    <w:qFormat/>
    <w:rsid w:val="00AC733D"/>
    <w:pPr>
      <w:keepNext w:val="0"/>
      <w:keepLines w:val="0"/>
    </w:pPr>
    <w:rPr>
      <w:b w:val="0"/>
    </w:rPr>
  </w:style>
  <w:style w:type="paragraph" w:customStyle="1" w:styleId="34">
    <w:name w:val="Титульный лист 3"/>
    <w:basedOn w:val="a0"/>
    <w:rsid w:val="00AC733D"/>
    <w:pPr>
      <w:spacing w:before="0"/>
      <w:jc w:val="left"/>
    </w:pPr>
    <w:rPr>
      <w:b/>
      <w:color w:val="auto"/>
      <w:sz w:val="28"/>
    </w:rPr>
  </w:style>
  <w:style w:type="paragraph" w:customStyle="1" w:styleId="51">
    <w:name w:val="Титульный лист 5"/>
    <w:basedOn w:val="a0"/>
    <w:rsid w:val="00AC733D"/>
    <w:pPr>
      <w:spacing w:before="0"/>
      <w:jc w:val="center"/>
    </w:pPr>
    <w:rPr>
      <w:b/>
      <w:color w:val="auto"/>
      <w:sz w:val="40"/>
    </w:rPr>
  </w:style>
  <w:style w:type="paragraph" w:customStyle="1" w:styleId="71">
    <w:name w:val="Титульный лист 7"/>
    <w:basedOn w:val="a0"/>
    <w:rsid w:val="00AC733D"/>
    <w:pPr>
      <w:spacing w:before="0"/>
      <w:jc w:val="center"/>
    </w:pPr>
    <w:rPr>
      <w:b/>
      <w:color w:val="auto"/>
      <w:sz w:val="28"/>
    </w:rPr>
  </w:style>
  <w:style w:type="paragraph" w:customStyle="1" w:styleId="af7">
    <w:name w:val="Заголовок"/>
    <w:basedOn w:val="a0"/>
    <w:rsid w:val="00AC733D"/>
    <w:pPr>
      <w:spacing w:before="360" w:after="120"/>
      <w:jc w:val="center"/>
    </w:pPr>
    <w:rPr>
      <w:b/>
      <w:bCs/>
      <w:color w:val="auto"/>
      <w:sz w:val="28"/>
    </w:rPr>
  </w:style>
  <w:style w:type="paragraph" w:customStyle="1" w:styleId="af8">
    <w:name w:val="Прил№"/>
    <w:basedOn w:val="a0"/>
    <w:next w:val="af0"/>
    <w:rsid w:val="00AC733D"/>
    <w:pPr>
      <w:jc w:val="right"/>
    </w:pPr>
    <w:rPr>
      <w:b/>
      <w:bCs/>
      <w:color w:val="auto"/>
      <w:sz w:val="26"/>
    </w:rPr>
  </w:style>
  <w:style w:type="paragraph" w:customStyle="1" w:styleId="af9">
    <w:name w:val="Текст по центру"/>
    <w:basedOn w:val="a0"/>
    <w:qFormat/>
    <w:rsid w:val="00AC733D"/>
    <w:pPr>
      <w:jc w:val="center"/>
    </w:pPr>
    <w:rPr>
      <w:color w:val="auto"/>
      <w:sz w:val="26"/>
    </w:rPr>
  </w:style>
  <w:style w:type="character" w:customStyle="1" w:styleId="afa">
    <w:name w:val="ЗнакТекстКомм"/>
    <w:semiHidden/>
    <w:rsid w:val="00AC733D"/>
    <w:rPr>
      <w:rFonts w:ascii="Times New Roman" w:hAnsi="Times New Roman"/>
      <w:color w:val="006E6E"/>
    </w:rPr>
  </w:style>
  <w:style w:type="paragraph" w:customStyle="1" w:styleId="11">
    <w:name w:val="ПрилТекст1"/>
    <w:basedOn w:val="a0"/>
    <w:rsid w:val="00AC733D"/>
    <w:pPr>
      <w:widowControl/>
      <w:numPr>
        <w:numId w:val="4"/>
      </w:numPr>
    </w:pPr>
    <w:rPr>
      <w:color w:val="auto"/>
      <w:sz w:val="26"/>
    </w:rPr>
  </w:style>
  <w:style w:type="paragraph" w:customStyle="1" w:styleId="20">
    <w:name w:val="ПрилТекст2"/>
    <w:basedOn w:val="a0"/>
    <w:rsid w:val="00AC733D"/>
    <w:pPr>
      <w:widowControl/>
      <w:numPr>
        <w:ilvl w:val="1"/>
        <w:numId w:val="4"/>
      </w:numPr>
    </w:pPr>
    <w:rPr>
      <w:color w:val="auto"/>
      <w:sz w:val="26"/>
    </w:rPr>
  </w:style>
  <w:style w:type="paragraph" w:customStyle="1" w:styleId="3">
    <w:name w:val="ПрилТекст3"/>
    <w:basedOn w:val="a0"/>
    <w:rsid w:val="00AC733D"/>
    <w:pPr>
      <w:widowControl/>
      <w:numPr>
        <w:ilvl w:val="2"/>
        <w:numId w:val="4"/>
      </w:numPr>
    </w:pPr>
    <w:rPr>
      <w:color w:val="auto"/>
      <w:sz w:val="26"/>
    </w:rPr>
  </w:style>
  <w:style w:type="paragraph" w:customStyle="1" w:styleId="afb">
    <w:name w:val="Редакция"/>
    <w:basedOn w:val="a0"/>
    <w:rsid w:val="00AC733D"/>
    <w:pPr>
      <w:keepNext/>
      <w:spacing w:before="480" w:after="60"/>
    </w:pPr>
    <w:rPr>
      <w:color w:val="auto"/>
      <w:sz w:val="26"/>
    </w:rPr>
  </w:style>
  <w:style w:type="paragraph" w:customStyle="1" w:styleId="a5">
    <w:name w:val="Текст обычный"/>
    <w:basedOn w:val="a0"/>
    <w:qFormat/>
    <w:rsid w:val="00AC733D"/>
    <w:pPr>
      <w:widowControl/>
      <w:ind w:firstLine="709"/>
    </w:pPr>
    <w:rPr>
      <w:color w:val="auto"/>
      <w:sz w:val="26"/>
    </w:rPr>
  </w:style>
  <w:style w:type="paragraph" w:customStyle="1" w:styleId="4">
    <w:name w:val="Текст4"/>
    <w:basedOn w:val="40"/>
    <w:qFormat/>
    <w:rsid w:val="00AC733D"/>
    <w:pPr>
      <w:widowControl/>
      <w:numPr>
        <w:ilvl w:val="3"/>
        <w:numId w:val="5"/>
      </w:numPr>
    </w:pPr>
    <w:rPr>
      <w:color w:val="auto"/>
      <w:sz w:val="26"/>
    </w:rPr>
  </w:style>
  <w:style w:type="paragraph" w:customStyle="1" w:styleId="TBLDESC">
    <w:name w:val="TBLDESC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color w:val="0000A0"/>
      <w:sz w:val="22"/>
      <w:szCs w:val="22"/>
    </w:rPr>
  </w:style>
  <w:style w:type="paragraph" w:customStyle="1" w:styleId="TBLDESCSPISOK">
    <w:name w:val="TBLDESCSPISOK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2"/>
      <w:szCs w:val="22"/>
    </w:rPr>
  </w:style>
  <w:style w:type="paragraph" w:customStyle="1" w:styleId="afc">
    <w:name w:val="Форма"/>
    <w:basedOn w:val="a0"/>
    <w:rsid w:val="00AC733D"/>
    <w:pPr>
      <w:spacing w:after="60"/>
      <w:jc w:val="right"/>
    </w:pPr>
    <w:rPr>
      <w:b/>
      <w:bCs/>
      <w:color w:val="auto"/>
      <w:sz w:val="26"/>
      <w:u w:val="single"/>
    </w:rPr>
  </w:style>
  <w:style w:type="paragraph" w:customStyle="1" w:styleId="14">
    <w:name w:val="Перечисление1"/>
    <w:qFormat/>
    <w:rsid w:val="00AC733D"/>
    <w:pPr>
      <w:keepLines/>
      <w:numPr>
        <w:numId w:val="7"/>
      </w:numPr>
      <w:spacing w:after="0" w:line="240" w:lineRule="auto"/>
      <w:ind w:left="1066" w:hanging="35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3">
    <w:name w:val="Перечисление2"/>
    <w:qFormat/>
    <w:rsid w:val="00AC733D"/>
    <w:pPr>
      <w:keepLines/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d">
    <w:name w:val="ПримечаниеЗнак"/>
    <w:rsid w:val="00AC733D"/>
    <w:rPr>
      <w:spacing w:val="100"/>
    </w:rPr>
  </w:style>
  <w:style w:type="paragraph" w:customStyle="1" w:styleId="18">
    <w:name w:val="Примечание1"/>
    <w:basedOn w:val="a0"/>
    <w:rsid w:val="00AC733D"/>
    <w:pPr>
      <w:keepLines/>
      <w:widowControl/>
      <w:spacing w:before="120"/>
      <w:ind w:left="851" w:hanging="851"/>
    </w:pPr>
    <w:rPr>
      <w:color w:val="auto"/>
      <w:sz w:val="22"/>
    </w:rPr>
  </w:style>
  <w:style w:type="paragraph" w:customStyle="1" w:styleId="2">
    <w:name w:val="Примечание2"/>
    <w:basedOn w:val="18"/>
    <w:rsid w:val="00AC733D"/>
    <w:pPr>
      <w:numPr>
        <w:numId w:val="6"/>
      </w:numPr>
      <w:spacing w:before="60"/>
    </w:pPr>
  </w:style>
  <w:style w:type="paragraph" w:customStyle="1" w:styleId="TXTDESC">
    <w:name w:val="TXTDESC"/>
    <w:basedOn w:val="a0"/>
    <w:link w:val="TXTDESC0"/>
    <w:uiPriority w:val="99"/>
    <w:rsid w:val="00AC733D"/>
    <w:pPr>
      <w:widowControl/>
      <w:overflowPunct/>
      <w:spacing w:before="56"/>
      <w:ind w:firstLine="680"/>
      <w:textAlignment w:val="auto"/>
    </w:pPr>
    <w:rPr>
      <w:color w:val="0000A0"/>
      <w:sz w:val="26"/>
      <w:szCs w:val="26"/>
    </w:rPr>
  </w:style>
  <w:style w:type="paragraph" w:customStyle="1" w:styleId="TXTDESCSPISOK">
    <w:name w:val="TXTDESCSPISOK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A0"/>
      <w:sz w:val="26"/>
      <w:szCs w:val="26"/>
    </w:rPr>
  </w:style>
  <w:style w:type="character" w:customStyle="1" w:styleId="afe">
    <w:name w:val="ЗнакТекстЖ"/>
    <w:qFormat/>
    <w:rsid w:val="00AC733D"/>
    <w:rPr>
      <w:b/>
      <w:color w:val="auto"/>
    </w:rPr>
  </w:style>
  <w:style w:type="character" w:customStyle="1" w:styleId="aff">
    <w:name w:val="ЗнакТекстК"/>
    <w:rsid w:val="00AC733D"/>
    <w:rPr>
      <w:i/>
      <w:color w:val="auto"/>
    </w:rPr>
  </w:style>
  <w:style w:type="character" w:customStyle="1" w:styleId="aff0">
    <w:name w:val="ЗнакТекстЧ"/>
    <w:rsid w:val="00AC733D"/>
    <w:rPr>
      <w:color w:val="auto"/>
      <w:u w:val="single"/>
    </w:rPr>
  </w:style>
  <w:style w:type="paragraph" w:customStyle="1" w:styleId="aff1">
    <w:name w:val="КолонтитулВ"/>
    <w:rsid w:val="00AC733D"/>
    <w:pPr>
      <w:spacing w:after="0" w:line="240" w:lineRule="auto"/>
    </w:pPr>
    <w:rPr>
      <w:rFonts w:ascii="Times New Roman" w:eastAsia="Times New Roman" w:hAnsi="Times New Roman" w:cs="Times New Roman"/>
      <w:b/>
      <w:sz w:val="12"/>
      <w:szCs w:val="12"/>
      <w:lang w:eastAsia="ru-RU"/>
    </w:rPr>
  </w:style>
  <w:style w:type="paragraph" w:customStyle="1" w:styleId="TXTDOCSPISOK">
    <w:name w:val="TXTDOCSPISOK"/>
    <w:basedOn w:val="a0"/>
    <w:uiPriority w:val="99"/>
    <w:rsid w:val="00AC733D"/>
    <w:pPr>
      <w:widowControl/>
      <w:overflowPunct/>
      <w:spacing w:before="0"/>
      <w:ind w:left="680" w:hanging="396"/>
      <w:textAlignment w:val="auto"/>
    </w:pPr>
    <w:rPr>
      <w:color w:val="000000"/>
      <w:sz w:val="26"/>
      <w:szCs w:val="26"/>
    </w:rPr>
  </w:style>
  <w:style w:type="paragraph" w:customStyle="1" w:styleId="TXTDOCZAG">
    <w:name w:val="TXTDOCZAG"/>
    <w:basedOn w:val="a0"/>
    <w:uiPriority w:val="99"/>
    <w:rsid w:val="00AC733D"/>
    <w:pPr>
      <w:widowControl/>
      <w:overflowPunct/>
      <w:spacing w:before="56"/>
      <w:textAlignment w:val="auto"/>
    </w:pPr>
    <w:rPr>
      <w:color w:val="000000"/>
      <w:sz w:val="26"/>
      <w:szCs w:val="26"/>
    </w:rPr>
  </w:style>
  <w:style w:type="paragraph" w:customStyle="1" w:styleId="TXTFUNC">
    <w:name w:val="TXTFUNC"/>
    <w:basedOn w:val="a0"/>
    <w:link w:val="TXTFUNC0"/>
    <w:uiPriority w:val="99"/>
    <w:rsid w:val="00AC733D"/>
    <w:pPr>
      <w:widowControl/>
      <w:overflowPunct/>
      <w:spacing w:before="56"/>
      <w:ind w:firstLine="680"/>
      <w:textAlignment w:val="auto"/>
    </w:pPr>
    <w:rPr>
      <w:color w:val="000000"/>
      <w:sz w:val="26"/>
      <w:szCs w:val="26"/>
    </w:rPr>
  </w:style>
  <w:style w:type="character" w:customStyle="1" w:styleId="TXTFUNC0">
    <w:name w:val="TXTFUNC Знак"/>
    <w:link w:val="TXTFUNC"/>
    <w:uiPriority w:val="99"/>
    <w:rsid w:val="00AC733D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TXTFUNCSPISOK">
    <w:name w:val="TXTFUNCSPISOK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00"/>
      <w:sz w:val="26"/>
      <w:szCs w:val="26"/>
    </w:rPr>
  </w:style>
  <w:style w:type="paragraph" w:customStyle="1" w:styleId="aff2">
    <w:name w:val="Разделитель сноски"/>
    <w:basedOn w:val="af2"/>
    <w:rsid w:val="00AC733D"/>
    <w:rPr>
      <w:sz w:val="24"/>
    </w:rPr>
  </w:style>
  <w:style w:type="character" w:customStyle="1" w:styleId="aff3">
    <w:name w:val="ЗнакТекстЖК"/>
    <w:rsid w:val="00AC733D"/>
    <w:rPr>
      <w:b/>
      <w:i/>
      <w:color w:val="auto"/>
    </w:rPr>
  </w:style>
  <w:style w:type="table" w:customStyle="1" w:styleId="aff4">
    <w:name w:val="ТаблицаСТП"/>
    <w:basedOn w:val="a2"/>
    <w:rsid w:val="00AC733D"/>
    <w:pPr>
      <w:keepLines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shd w:val="clear" w:color="auto" w:fill="auto"/>
      <w:noWrap/>
      <w:vAlign w:val="center"/>
    </w:tcPr>
    <w:tblStylePr w:type="firstRow">
      <w:pPr>
        <w:keepNext/>
        <w:keepLines/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shd w:val="clear" w:color="auto" w:fill="D9D9D9"/>
      </w:tcPr>
    </w:tblStylePr>
  </w:style>
  <w:style w:type="character" w:customStyle="1" w:styleId="TXTDESC0">
    <w:name w:val="TXTDESC Знак"/>
    <w:link w:val="TXTDESC"/>
    <w:uiPriority w:val="99"/>
    <w:rsid w:val="00AC733D"/>
    <w:rPr>
      <w:rFonts w:ascii="Times New Roman" w:eastAsia="Times New Roman" w:hAnsi="Times New Roman" w:cs="Times New Roman"/>
      <w:color w:val="0000A0"/>
      <w:sz w:val="26"/>
      <w:szCs w:val="26"/>
      <w:lang w:eastAsia="ru-RU"/>
    </w:rPr>
  </w:style>
  <w:style w:type="paragraph" w:customStyle="1" w:styleId="110">
    <w:name w:val="ТаблицаЗаголовок11"/>
    <w:basedOn w:val="120"/>
    <w:rsid w:val="00AC733D"/>
    <w:rPr>
      <w:sz w:val="22"/>
    </w:rPr>
  </w:style>
  <w:style w:type="paragraph" w:customStyle="1" w:styleId="aff5">
    <w:name w:val="ТаблицаПодзаголовок"/>
    <w:basedOn w:val="120"/>
    <w:qFormat/>
    <w:rsid w:val="00AC733D"/>
    <w:pPr>
      <w:shd w:val="clear" w:color="auto" w:fill="D9FFFF"/>
    </w:pPr>
    <w:rPr>
      <w:i/>
      <w:sz w:val="22"/>
    </w:rPr>
  </w:style>
  <w:style w:type="paragraph" w:customStyle="1" w:styleId="aff6">
    <w:name w:val="ТаблицаТекстЦ"/>
    <w:basedOn w:val="af6"/>
    <w:qFormat/>
    <w:rsid w:val="00AC733D"/>
    <w:pPr>
      <w:keepLines/>
      <w:jc w:val="center"/>
    </w:pPr>
  </w:style>
  <w:style w:type="paragraph" w:customStyle="1" w:styleId="aff7">
    <w:name w:val="ТаблицаТекстП"/>
    <w:basedOn w:val="af6"/>
    <w:rsid w:val="00AC733D"/>
    <w:pPr>
      <w:keepLines/>
      <w:jc w:val="right"/>
    </w:pPr>
  </w:style>
  <w:style w:type="paragraph" w:styleId="aff8">
    <w:name w:val="annotation text"/>
    <w:basedOn w:val="a0"/>
    <w:link w:val="aff9"/>
    <w:rsid w:val="00AC733D"/>
    <w:rPr>
      <w:color w:val="333300"/>
      <w:sz w:val="20"/>
    </w:rPr>
  </w:style>
  <w:style w:type="character" w:customStyle="1" w:styleId="aff9">
    <w:name w:val="Текст примечания Знак"/>
    <w:link w:val="aff8"/>
    <w:rsid w:val="00AC733D"/>
    <w:rPr>
      <w:rFonts w:ascii="Times New Roman" w:eastAsia="Times New Roman" w:hAnsi="Times New Roman" w:cs="Times New Roman"/>
      <w:color w:val="333300"/>
      <w:sz w:val="20"/>
      <w:szCs w:val="20"/>
      <w:lang w:eastAsia="ru-RU"/>
    </w:rPr>
  </w:style>
  <w:style w:type="paragraph" w:customStyle="1" w:styleId="TBLDOCZAG">
    <w:name w:val="TBLDOCZAG"/>
    <w:basedOn w:val="a0"/>
    <w:uiPriority w:val="99"/>
    <w:rsid w:val="00AC733D"/>
    <w:pPr>
      <w:widowControl/>
      <w:overflowPunct/>
      <w:spacing w:before="56"/>
      <w:jc w:val="left"/>
      <w:textAlignment w:val="auto"/>
    </w:pPr>
    <w:rPr>
      <w:b/>
      <w:bCs/>
      <w:i/>
      <w:iCs/>
      <w:color w:val="000000"/>
      <w:sz w:val="22"/>
      <w:szCs w:val="22"/>
      <w:u w:val="single"/>
    </w:rPr>
  </w:style>
  <w:style w:type="paragraph" w:customStyle="1" w:styleId="TBLFUNC">
    <w:name w:val="TBLFUNC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000000"/>
      <w:sz w:val="22"/>
      <w:szCs w:val="22"/>
    </w:rPr>
  </w:style>
  <w:style w:type="paragraph" w:customStyle="1" w:styleId="TBLHEAD">
    <w:name w:val="TBLHEAD"/>
    <w:basedOn w:val="a0"/>
    <w:uiPriority w:val="99"/>
    <w:rsid w:val="00AC733D"/>
    <w:pPr>
      <w:widowControl/>
      <w:overflowPunct/>
      <w:spacing w:before="0"/>
      <w:jc w:val="center"/>
      <w:textAlignment w:val="auto"/>
    </w:pPr>
    <w:rPr>
      <w:b/>
      <w:bCs/>
      <w:color w:val="000000"/>
      <w:szCs w:val="24"/>
    </w:rPr>
  </w:style>
  <w:style w:type="paragraph" w:customStyle="1" w:styleId="TBLISP">
    <w:name w:val="TBLISP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 w:val="22"/>
      <w:szCs w:val="22"/>
    </w:rPr>
  </w:style>
  <w:style w:type="paragraph" w:customStyle="1" w:styleId="TBLZAGBLUE">
    <w:name w:val="TBLZAGBLUE"/>
    <w:basedOn w:val="a0"/>
    <w:uiPriority w:val="99"/>
    <w:rsid w:val="00AC733D"/>
    <w:pPr>
      <w:widowControl/>
      <w:overflowPunct/>
      <w:spacing w:before="113"/>
      <w:jc w:val="left"/>
      <w:textAlignment w:val="auto"/>
    </w:pPr>
    <w:rPr>
      <w:b/>
      <w:bCs/>
      <w:i/>
      <w:iCs/>
      <w:color w:val="0000A0"/>
      <w:sz w:val="22"/>
      <w:szCs w:val="22"/>
      <w:u w:val="single"/>
    </w:rPr>
  </w:style>
  <w:style w:type="character" w:customStyle="1" w:styleId="affa">
    <w:name w:val="ЗнакТекст"/>
    <w:rsid w:val="00AC733D"/>
  </w:style>
  <w:style w:type="character" w:customStyle="1" w:styleId="affb">
    <w:name w:val="ЗнакФон"/>
    <w:rsid w:val="00AC733D"/>
    <w:rPr>
      <w:bdr w:val="none" w:sz="0" w:space="0" w:color="auto"/>
      <w:shd w:val="clear" w:color="auto" w:fill="auto"/>
    </w:rPr>
  </w:style>
  <w:style w:type="character" w:customStyle="1" w:styleId="affc">
    <w:name w:val="ЗнакФонЖелтый"/>
    <w:rsid w:val="00AC733D"/>
    <w:rPr>
      <w:bdr w:val="none" w:sz="0" w:space="0" w:color="auto"/>
      <w:shd w:val="clear" w:color="auto" w:fill="FFFF99"/>
    </w:rPr>
  </w:style>
  <w:style w:type="character" w:customStyle="1" w:styleId="affd">
    <w:name w:val="ЗнакФонЗеленый"/>
    <w:rsid w:val="00AC733D"/>
    <w:rPr>
      <w:bdr w:val="none" w:sz="0" w:space="0" w:color="auto"/>
      <w:shd w:val="clear" w:color="auto" w:fill="CCFFCC"/>
    </w:rPr>
  </w:style>
  <w:style w:type="character" w:customStyle="1" w:styleId="affe">
    <w:name w:val="ЗнакФонРозовый"/>
    <w:rsid w:val="00AC733D"/>
    <w:rPr>
      <w:bdr w:val="none" w:sz="0" w:space="0" w:color="auto"/>
      <w:shd w:val="clear" w:color="auto" w:fill="FF99CC"/>
    </w:rPr>
  </w:style>
  <w:style w:type="character" w:styleId="afff">
    <w:name w:val="annotation reference"/>
    <w:semiHidden/>
    <w:rsid w:val="00AC733D"/>
    <w:rPr>
      <w:sz w:val="16"/>
      <w:szCs w:val="16"/>
    </w:rPr>
  </w:style>
  <w:style w:type="table" w:customStyle="1" w:styleId="afff0">
    <w:name w:val="КолонтитулВ Табл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</w:style>
  <w:style w:type="paragraph" w:customStyle="1" w:styleId="afff1">
    <w:name w:val="КолонтитулВ ТаблП"/>
    <w:basedOn w:val="ad"/>
    <w:rsid w:val="00AC733D"/>
    <w:pPr>
      <w:jc w:val="right"/>
    </w:pPr>
  </w:style>
  <w:style w:type="table" w:customStyle="1" w:styleId="52">
    <w:name w:val="ТаблицаСТП_Раздел 5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keepNext/>
        <w:keepLines/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  <w:vAlign w:val="center"/>
      </w:tcPr>
    </w:tblStylePr>
  </w:style>
  <w:style w:type="paragraph" w:styleId="42">
    <w:name w:val="toc 4"/>
    <w:basedOn w:val="a0"/>
    <w:next w:val="a0"/>
    <w:rsid w:val="00AC733D"/>
    <w:pPr>
      <w:ind w:left="720"/>
    </w:pPr>
  </w:style>
  <w:style w:type="character" w:customStyle="1" w:styleId="afff2">
    <w:name w:val="ЗнакСсылка"/>
    <w:qFormat/>
    <w:rsid w:val="00AC733D"/>
    <w:rPr>
      <w:i/>
      <w:color w:val="1F497D"/>
      <w:u w:val="single"/>
    </w:rPr>
  </w:style>
  <w:style w:type="paragraph" w:customStyle="1" w:styleId="TBLDESCSPISOK1">
    <w:name w:val="TBLDESCSPISOK1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2"/>
      <w:szCs w:val="22"/>
    </w:rPr>
  </w:style>
  <w:style w:type="table" w:styleId="afff3">
    <w:name w:val="Table Grid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DESCPODZAG">
    <w:name w:val="TBLDESCPODZAG"/>
    <w:basedOn w:val="a0"/>
    <w:uiPriority w:val="99"/>
    <w:rsid w:val="00AC733D"/>
    <w:pPr>
      <w:widowControl/>
      <w:overflowPunct/>
      <w:spacing w:before="113"/>
      <w:jc w:val="left"/>
      <w:textAlignment w:val="auto"/>
    </w:pPr>
    <w:rPr>
      <w:color w:val="0000A0"/>
      <w:sz w:val="22"/>
      <w:szCs w:val="22"/>
      <w:u w:val="single"/>
    </w:rPr>
  </w:style>
  <w:style w:type="paragraph" w:customStyle="1" w:styleId="TXTDESCPODZAG">
    <w:name w:val="TXTDESCPODZAG"/>
    <w:basedOn w:val="a0"/>
    <w:uiPriority w:val="99"/>
    <w:rsid w:val="00AC733D"/>
    <w:pPr>
      <w:widowControl/>
      <w:overflowPunct/>
      <w:spacing w:before="56"/>
      <w:textAlignment w:val="auto"/>
    </w:pPr>
    <w:rPr>
      <w:color w:val="0000A0"/>
      <w:sz w:val="26"/>
      <w:szCs w:val="26"/>
      <w:u w:val="single"/>
    </w:rPr>
  </w:style>
  <w:style w:type="paragraph" w:customStyle="1" w:styleId="TXTDESCSPISOK1">
    <w:name w:val="TXTDESCSPISOK1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6"/>
      <w:szCs w:val="26"/>
    </w:rPr>
  </w:style>
  <w:style w:type="paragraph" w:customStyle="1" w:styleId="TXTFUNCSPISOK1">
    <w:name w:val="TXTFUNCSPISOK1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00"/>
      <w:sz w:val="26"/>
      <w:szCs w:val="26"/>
    </w:rPr>
  </w:style>
  <w:style w:type="paragraph" w:customStyle="1" w:styleId="TXTISP">
    <w:name w:val="TXTISP"/>
    <w:basedOn w:val="a0"/>
    <w:uiPriority w:val="99"/>
    <w:rsid w:val="00AC733D"/>
    <w:pPr>
      <w:widowControl/>
      <w:overflowPunct/>
      <w:spacing w:before="56"/>
      <w:ind w:firstLine="680"/>
      <w:textAlignment w:val="auto"/>
    </w:pPr>
    <w:rPr>
      <w:b/>
      <w:bCs/>
      <w:color w:val="000000"/>
      <w:sz w:val="26"/>
      <w:szCs w:val="26"/>
    </w:rPr>
  </w:style>
  <w:style w:type="paragraph" w:customStyle="1" w:styleId="TXTLKOMMENT">
    <w:name w:val="TXTL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1F497D"/>
      <w:sz w:val="26"/>
      <w:szCs w:val="26"/>
    </w:rPr>
  </w:style>
  <w:style w:type="paragraph" w:customStyle="1" w:styleId="TXTOKOMMENT">
    <w:name w:val="TXTOKOMMEN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6"/>
      <w:szCs w:val="26"/>
    </w:rPr>
  </w:style>
  <w:style w:type="paragraph" w:customStyle="1" w:styleId="TXTTKOMMENT">
    <w:name w:val="TXTT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FF0000"/>
      <w:sz w:val="26"/>
      <w:szCs w:val="26"/>
    </w:rPr>
  </w:style>
  <w:style w:type="paragraph" w:styleId="53">
    <w:name w:val="toc 5"/>
    <w:basedOn w:val="a0"/>
    <w:next w:val="a0"/>
    <w:rsid w:val="00AC733D"/>
    <w:pPr>
      <w:ind w:left="960"/>
    </w:pPr>
  </w:style>
  <w:style w:type="paragraph" w:styleId="afff4">
    <w:name w:val="caption"/>
    <w:basedOn w:val="a0"/>
    <w:next w:val="a0"/>
    <w:semiHidden/>
    <w:qFormat/>
    <w:rsid w:val="00AC733D"/>
    <w:rPr>
      <w:b/>
      <w:bCs/>
      <w:sz w:val="20"/>
    </w:rPr>
  </w:style>
  <w:style w:type="paragraph" w:styleId="61">
    <w:name w:val="toc 6"/>
    <w:basedOn w:val="a0"/>
    <w:next w:val="a0"/>
    <w:rsid w:val="00AC733D"/>
    <w:pPr>
      <w:ind w:left="1200"/>
    </w:pPr>
  </w:style>
  <w:style w:type="paragraph" w:styleId="72">
    <w:name w:val="toc 7"/>
    <w:basedOn w:val="a0"/>
    <w:next w:val="a0"/>
    <w:rsid w:val="00AC733D"/>
    <w:pPr>
      <w:ind w:left="1440"/>
    </w:pPr>
  </w:style>
  <w:style w:type="paragraph" w:styleId="81">
    <w:name w:val="toc 8"/>
    <w:basedOn w:val="a0"/>
    <w:next w:val="a0"/>
    <w:rsid w:val="00AC733D"/>
    <w:pPr>
      <w:ind w:left="1680"/>
    </w:pPr>
  </w:style>
  <w:style w:type="paragraph" w:styleId="91">
    <w:name w:val="toc 9"/>
    <w:basedOn w:val="a0"/>
    <w:next w:val="a0"/>
    <w:rsid w:val="00AC733D"/>
    <w:pPr>
      <w:ind w:left="1920"/>
    </w:pPr>
  </w:style>
  <w:style w:type="paragraph" w:styleId="19">
    <w:name w:val="index 1"/>
    <w:basedOn w:val="a0"/>
    <w:next w:val="a0"/>
    <w:rsid w:val="00AC733D"/>
    <w:pPr>
      <w:ind w:left="240" w:hanging="240"/>
    </w:pPr>
  </w:style>
  <w:style w:type="paragraph" w:styleId="28">
    <w:name w:val="index 2"/>
    <w:basedOn w:val="a0"/>
    <w:next w:val="a0"/>
    <w:rsid w:val="00AC733D"/>
    <w:pPr>
      <w:ind w:left="480" w:hanging="240"/>
    </w:pPr>
  </w:style>
  <w:style w:type="paragraph" w:styleId="35">
    <w:name w:val="index 3"/>
    <w:basedOn w:val="a0"/>
    <w:next w:val="a0"/>
    <w:rsid w:val="00AC733D"/>
    <w:pPr>
      <w:ind w:left="720" w:hanging="240"/>
    </w:pPr>
  </w:style>
  <w:style w:type="paragraph" w:styleId="43">
    <w:name w:val="index 4"/>
    <w:basedOn w:val="a0"/>
    <w:next w:val="a0"/>
    <w:rsid w:val="00AC733D"/>
    <w:pPr>
      <w:ind w:left="960" w:hanging="240"/>
    </w:pPr>
  </w:style>
  <w:style w:type="paragraph" w:styleId="54">
    <w:name w:val="index 5"/>
    <w:basedOn w:val="a0"/>
    <w:next w:val="a0"/>
    <w:rsid w:val="00AC733D"/>
    <w:pPr>
      <w:ind w:left="1200" w:hanging="240"/>
    </w:pPr>
  </w:style>
  <w:style w:type="paragraph" w:styleId="62">
    <w:name w:val="index 6"/>
    <w:basedOn w:val="a0"/>
    <w:next w:val="a0"/>
    <w:rsid w:val="00AC733D"/>
    <w:pPr>
      <w:ind w:left="1440" w:hanging="240"/>
    </w:pPr>
  </w:style>
  <w:style w:type="paragraph" w:styleId="73">
    <w:name w:val="index 7"/>
    <w:basedOn w:val="a0"/>
    <w:next w:val="a0"/>
    <w:rsid w:val="00AC733D"/>
    <w:pPr>
      <w:ind w:left="1680" w:hanging="240"/>
    </w:pPr>
  </w:style>
  <w:style w:type="paragraph" w:styleId="82">
    <w:name w:val="index 8"/>
    <w:basedOn w:val="a0"/>
    <w:next w:val="a0"/>
    <w:rsid w:val="00AC733D"/>
    <w:pPr>
      <w:ind w:left="1920" w:hanging="240"/>
    </w:pPr>
  </w:style>
  <w:style w:type="paragraph" w:styleId="92">
    <w:name w:val="index 9"/>
    <w:basedOn w:val="a0"/>
    <w:next w:val="a0"/>
    <w:rsid w:val="00AC733D"/>
    <w:pPr>
      <w:ind w:left="2160" w:hanging="240"/>
    </w:pPr>
  </w:style>
  <w:style w:type="paragraph" w:customStyle="1" w:styleId="GROUPNAME">
    <w:name w:val="GROUPNAME"/>
    <w:basedOn w:val="a0"/>
    <w:uiPriority w:val="99"/>
    <w:rsid w:val="00AC733D"/>
    <w:pPr>
      <w:widowControl/>
      <w:overflowPunct/>
      <w:spacing w:before="170"/>
      <w:jc w:val="left"/>
      <w:textAlignment w:val="auto"/>
    </w:pPr>
    <w:rPr>
      <w:b/>
      <w:bCs/>
      <w:color w:val="000000"/>
      <w:sz w:val="28"/>
      <w:szCs w:val="28"/>
    </w:rPr>
  </w:style>
  <w:style w:type="paragraph" w:customStyle="1" w:styleId="MODELNAME">
    <w:name w:val="MODELNAME"/>
    <w:basedOn w:val="a0"/>
    <w:uiPriority w:val="99"/>
    <w:rsid w:val="00AC733D"/>
    <w:pPr>
      <w:widowControl/>
      <w:overflowPunct/>
      <w:spacing w:before="56"/>
      <w:ind w:firstLine="680"/>
      <w:jc w:val="left"/>
      <w:textAlignment w:val="auto"/>
    </w:pPr>
    <w:rPr>
      <w:b/>
      <w:bCs/>
      <w:color w:val="000000"/>
      <w:sz w:val="26"/>
      <w:szCs w:val="26"/>
    </w:rPr>
  </w:style>
  <w:style w:type="paragraph" w:customStyle="1" w:styleId="REPORT1">
    <w:name w:val="REPORT1"/>
    <w:basedOn w:val="a0"/>
    <w:uiPriority w:val="99"/>
    <w:locked/>
    <w:rsid w:val="00AC733D"/>
    <w:pPr>
      <w:widowControl/>
      <w:overflowPunct/>
      <w:spacing w:before="0"/>
      <w:jc w:val="center"/>
      <w:textAlignment w:val="auto"/>
    </w:pPr>
    <w:rPr>
      <w:rFonts w:ascii="Arial" w:hAnsi="Arial" w:cs="Arial"/>
      <w:b/>
      <w:bCs/>
      <w:color w:val="000000"/>
      <w:sz w:val="48"/>
      <w:szCs w:val="48"/>
    </w:rPr>
  </w:style>
  <w:style w:type="paragraph" w:customStyle="1" w:styleId="REPORT2">
    <w:name w:val="REPORT2"/>
    <w:basedOn w:val="a0"/>
    <w:uiPriority w:val="99"/>
    <w:locked/>
    <w:rsid w:val="00AC733D"/>
    <w:pPr>
      <w:widowControl/>
      <w:overflowPunct/>
      <w:spacing w:before="0"/>
      <w:jc w:val="left"/>
      <w:textAlignment w:val="auto"/>
    </w:pPr>
    <w:rPr>
      <w:color w:val="000000"/>
      <w:sz w:val="28"/>
      <w:szCs w:val="28"/>
    </w:rPr>
  </w:style>
  <w:style w:type="paragraph" w:customStyle="1" w:styleId="TBLDOCNAME">
    <w:name w:val="TBLDOCNAME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000000"/>
      <w:sz w:val="22"/>
      <w:szCs w:val="22"/>
    </w:rPr>
  </w:style>
  <w:style w:type="paragraph" w:customStyle="1" w:styleId="TBLFORM">
    <w:name w:val="TBLFORM"/>
    <w:basedOn w:val="a0"/>
    <w:uiPriority w:val="99"/>
    <w:rsid w:val="00AC733D"/>
    <w:pPr>
      <w:widowControl/>
      <w:overflowPunct/>
      <w:spacing w:before="0"/>
      <w:jc w:val="center"/>
      <w:textAlignment w:val="auto"/>
    </w:pPr>
    <w:rPr>
      <w:color w:val="000000"/>
      <w:sz w:val="22"/>
      <w:szCs w:val="22"/>
    </w:rPr>
  </w:style>
  <w:style w:type="paragraph" w:customStyle="1" w:styleId="TBLFUNCITAL">
    <w:name w:val="TBLFUNCITAL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BLFUNCRED">
    <w:name w:val="TBLFUNCRED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FF0000"/>
      <w:sz w:val="22"/>
      <w:szCs w:val="22"/>
    </w:rPr>
  </w:style>
  <w:style w:type="paragraph" w:customStyle="1" w:styleId="TBLHEAD1">
    <w:name w:val="TBLHEAD_1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Cs w:val="24"/>
    </w:rPr>
  </w:style>
  <w:style w:type="paragraph" w:customStyle="1" w:styleId="TBLHEAD2">
    <w:name w:val="TBLHEAD_2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Cs w:val="24"/>
    </w:rPr>
  </w:style>
  <w:style w:type="paragraph" w:customStyle="1" w:styleId="TBLLKOMMENT">
    <w:name w:val="TBLL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1F497D"/>
      <w:sz w:val="22"/>
      <w:szCs w:val="22"/>
    </w:rPr>
  </w:style>
  <w:style w:type="paragraph" w:customStyle="1" w:styleId="TBLOKOMMENT">
    <w:name w:val="TBLOKOMMEN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BLSTAT">
    <w:name w:val="TBLSTAT"/>
    <w:basedOn w:val="a0"/>
    <w:uiPriority w:val="99"/>
    <w:rsid w:val="00AC733D"/>
    <w:pPr>
      <w:widowControl/>
      <w:overflowPunct/>
      <w:spacing w:before="56"/>
      <w:ind w:left="283" w:firstLine="680"/>
      <w:textAlignment w:val="auto"/>
    </w:pPr>
    <w:rPr>
      <w:i/>
      <w:iCs/>
      <w:color w:val="000000"/>
      <w:sz w:val="22"/>
      <w:szCs w:val="22"/>
      <w:u w:val="single"/>
    </w:rPr>
  </w:style>
  <w:style w:type="paragraph" w:customStyle="1" w:styleId="TBLSTATSPISOK">
    <w:name w:val="TBLSTATSPISOK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000000"/>
      <w:sz w:val="22"/>
      <w:szCs w:val="22"/>
    </w:rPr>
  </w:style>
  <w:style w:type="paragraph" w:customStyle="1" w:styleId="TBLSTATSPISOKRED">
    <w:name w:val="TBLSTATSPISOKRED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FF0000"/>
      <w:sz w:val="22"/>
      <w:szCs w:val="22"/>
    </w:rPr>
  </w:style>
  <w:style w:type="paragraph" w:customStyle="1" w:styleId="TBLTKOMMENT">
    <w:name w:val="TBLT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XTFUNCSPISOKRED">
    <w:name w:val="TXTFUNCSPISOKRED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FF0000"/>
      <w:sz w:val="26"/>
      <w:szCs w:val="26"/>
    </w:rPr>
  </w:style>
  <w:style w:type="paragraph" w:customStyle="1" w:styleId="TXTSTAT">
    <w:name w:val="TXTSTAT"/>
    <w:basedOn w:val="a0"/>
    <w:uiPriority w:val="99"/>
    <w:rsid w:val="00AC733D"/>
    <w:pPr>
      <w:widowControl/>
      <w:overflowPunct/>
      <w:spacing w:before="56"/>
      <w:ind w:left="283" w:firstLine="680"/>
      <w:textAlignment w:val="auto"/>
    </w:pPr>
    <w:rPr>
      <w:i/>
      <w:iCs/>
      <w:color w:val="000000"/>
      <w:sz w:val="26"/>
      <w:szCs w:val="26"/>
      <w:u w:val="single"/>
    </w:rPr>
  </w:style>
  <w:style w:type="paragraph" w:customStyle="1" w:styleId="TXTSTATSPISOK">
    <w:name w:val="TXTSTATSPISOK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000000"/>
      <w:sz w:val="26"/>
      <w:szCs w:val="26"/>
    </w:rPr>
  </w:style>
  <w:style w:type="paragraph" w:customStyle="1" w:styleId="TXTSTATSPISOKRED">
    <w:name w:val="TXTSTATSPISOKRED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FF0000"/>
      <w:sz w:val="26"/>
      <w:szCs w:val="26"/>
    </w:rPr>
  </w:style>
  <w:style w:type="paragraph" w:customStyle="1" w:styleId="a">
    <w:name w:val="ТаблицаСписок"/>
    <w:rsid w:val="00AC733D"/>
    <w:pPr>
      <w:numPr>
        <w:numId w:val="9"/>
      </w:numPr>
      <w:tabs>
        <w:tab w:val="left" w:pos="255"/>
      </w:tabs>
      <w:spacing w:before="60" w:after="0" w:line="240" w:lineRule="auto"/>
      <w:ind w:left="255" w:hanging="227"/>
    </w:pPr>
    <w:rPr>
      <w:rFonts w:ascii="Times New Roman" w:eastAsia="Times New Roman" w:hAnsi="Times New Roman" w:cs="Times New Roman"/>
      <w:lang w:eastAsia="ru-RU"/>
    </w:rPr>
  </w:style>
  <w:style w:type="paragraph" w:customStyle="1" w:styleId="1a">
    <w:name w:val="ТаблицаПрил1"/>
    <w:basedOn w:val="11"/>
    <w:rsid w:val="00AC733D"/>
    <w:pPr>
      <w:tabs>
        <w:tab w:val="clear" w:pos="1134"/>
        <w:tab w:val="left" w:pos="312"/>
      </w:tabs>
      <w:ind w:left="312" w:hanging="284"/>
    </w:pPr>
    <w:rPr>
      <w:sz w:val="22"/>
    </w:rPr>
  </w:style>
  <w:style w:type="paragraph" w:customStyle="1" w:styleId="29">
    <w:name w:val="ТаблицаПрил2"/>
    <w:basedOn w:val="20"/>
    <w:rsid w:val="00AC733D"/>
    <w:pPr>
      <w:tabs>
        <w:tab w:val="clear" w:pos="1276"/>
        <w:tab w:val="left" w:pos="482"/>
      </w:tabs>
      <w:ind w:left="482" w:hanging="454"/>
    </w:pPr>
    <w:rPr>
      <w:sz w:val="22"/>
    </w:rPr>
  </w:style>
  <w:style w:type="paragraph" w:customStyle="1" w:styleId="36">
    <w:name w:val="ТаблицаПрил3"/>
    <w:basedOn w:val="3"/>
    <w:rsid w:val="00AC733D"/>
    <w:pPr>
      <w:tabs>
        <w:tab w:val="clear" w:pos="1418"/>
        <w:tab w:val="left" w:pos="652"/>
      </w:tabs>
      <w:ind w:left="652" w:hanging="624"/>
    </w:pPr>
    <w:rPr>
      <w:sz w:val="22"/>
    </w:rPr>
  </w:style>
  <w:style w:type="paragraph" w:customStyle="1" w:styleId="2a">
    <w:name w:val="ТаблицаТекст2"/>
    <w:basedOn w:val="27"/>
    <w:rsid w:val="00AC733D"/>
    <w:pPr>
      <w:tabs>
        <w:tab w:val="clear" w:pos="1276"/>
        <w:tab w:val="left" w:pos="482"/>
      </w:tabs>
      <w:spacing w:before="60" w:after="0"/>
      <w:ind w:left="28" w:firstLine="0"/>
    </w:pPr>
    <w:rPr>
      <w:sz w:val="22"/>
    </w:rPr>
  </w:style>
  <w:style w:type="paragraph" w:customStyle="1" w:styleId="37">
    <w:name w:val="ТаблицаТекст3"/>
    <w:basedOn w:val="30"/>
    <w:rsid w:val="00AC733D"/>
    <w:pPr>
      <w:tabs>
        <w:tab w:val="clear" w:pos="1418"/>
        <w:tab w:val="left" w:pos="652"/>
      </w:tabs>
      <w:ind w:left="28" w:firstLine="0"/>
    </w:pPr>
    <w:rPr>
      <w:sz w:val="22"/>
    </w:rPr>
  </w:style>
  <w:style w:type="paragraph" w:customStyle="1" w:styleId="44">
    <w:name w:val="ТаблицаТекст4"/>
    <w:basedOn w:val="4"/>
    <w:rsid w:val="00AC733D"/>
    <w:pPr>
      <w:tabs>
        <w:tab w:val="clear" w:pos="1559"/>
        <w:tab w:val="left" w:pos="822"/>
      </w:tabs>
      <w:ind w:left="28" w:firstLine="0"/>
    </w:pPr>
    <w:rPr>
      <w:sz w:val="22"/>
    </w:rPr>
  </w:style>
  <w:style w:type="paragraph" w:customStyle="1" w:styleId="13">
    <w:name w:val="Таблица1"/>
    <w:rsid w:val="00AC733D"/>
    <w:pPr>
      <w:numPr>
        <w:numId w:val="10"/>
      </w:numPr>
      <w:spacing w:before="60"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2">
    <w:name w:val="Таблица2"/>
    <w:basedOn w:val="13"/>
    <w:qFormat/>
    <w:rsid w:val="00AC733D"/>
    <w:pPr>
      <w:numPr>
        <w:ilvl w:val="1"/>
      </w:numPr>
    </w:pPr>
  </w:style>
  <w:style w:type="numbering" w:customStyle="1" w:styleId="1">
    <w:name w:val="Стиль1"/>
    <w:uiPriority w:val="99"/>
    <w:locked/>
    <w:rsid w:val="00AC733D"/>
    <w:pPr>
      <w:numPr>
        <w:numId w:val="11"/>
      </w:numPr>
    </w:pPr>
  </w:style>
  <w:style w:type="paragraph" w:customStyle="1" w:styleId="TBLOKOMMENTTEST">
    <w:name w:val="TBLOKOMMENT_TES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rFonts w:eastAsiaTheme="minorEastAsia"/>
      <w:i/>
      <w:iCs/>
      <w:color w:val="F5730A"/>
      <w:sz w:val="22"/>
      <w:szCs w:val="22"/>
    </w:rPr>
  </w:style>
  <w:style w:type="paragraph" w:customStyle="1" w:styleId="TBLOKOMMENTTEST2">
    <w:name w:val="TBLOKOMMENT_TEST2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rFonts w:eastAsiaTheme="minorEastAsia"/>
      <w:i/>
      <w:iCs/>
      <w:color w:val="7030A0"/>
      <w:sz w:val="22"/>
      <w:szCs w:val="22"/>
    </w:rPr>
  </w:style>
  <w:style w:type="character" w:customStyle="1" w:styleId="afff5">
    <w:name w:val="ЗнакТекстНадСтр"/>
    <w:rsid w:val="00AC733D"/>
    <w:rPr>
      <w:vertAlign w:val="superscript"/>
    </w:rPr>
  </w:style>
  <w:style w:type="character" w:customStyle="1" w:styleId="afff6">
    <w:name w:val="ЗнакТекстПодСтр"/>
    <w:basedOn w:val="a1"/>
    <w:rsid w:val="00AC733D"/>
    <w:rPr>
      <w:vertAlign w:val="subscript"/>
    </w:rPr>
  </w:style>
  <w:style w:type="paragraph" w:styleId="afff7">
    <w:name w:val="annotation subject"/>
    <w:basedOn w:val="aff8"/>
    <w:next w:val="aff8"/>
    <w:link w:val="afff8"/>
    <w:uiPriority w:val="99"/>
    <w:semiHidden/>
    <w:unhideWhenUsed/>
    <w:rsid w:val="008A2DCE"/>
    <w:rPr>
      <w:b/>
      <w:bCs/>
      <w:color w:val="808000"/>
    </w:rPr>
  </w:style>
  <w:style w:type="character" w:customStyle="1" w:styleId="afff8">
    <w:name w:val="Тема примечания Знак"/>
    <w:basedOn w:val="aff9"/>
    <w:link w:val="afff7"/>
    <w:uiPriority w:val="99"/>
    <w:semiHidden/>
    <w:rsid w:val="008A2DCE"/>
    <w:rPr>
      <w:rFonts w:ascii="Times New Roman" w:eastAsia="Times New Roman" w:hAnsi="Times New Roman" w:cs="Times New Roman"/>
      <w:b/>
      <w:bCs/>
      <w:color w:val="808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733D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2">
    <w:name w:val="heading 1"/>
    <w:basedOn w:val="a0"/>
    <w:next w:val="21"/>
    <w:link w:val="15"/>
    <w:rsid w:val="00AC733D"/>
    <w:pPr>
      <w:keepNext/>
      <w:keepLines/>
      <w:widowControl/>
      <w:numPr>
        <w:numId w:val="5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1">
    <w:name w:val="heading 2"/>
    <w:basedOn w:val="a0"/>
    <w:link w:val="24"/>
    <w:qFormat/>
    <w:rsid w:val="00AC733D"/>
    <w:pPr>
      <w:keepNext/>
      <w:keepLines/>
      <w:widowControl/>
      <w:numPr>
        <w:ilvl w:val="1"/>
        <w:numId w:val="5"/>
      </w:numPr>
      <w:spacing w:before="120" w:after="60"/>
      <w:outlineLvl w:val="1"/>
    </w:pPr>
    <w:rPr>
      <w:b/>
      <w:color w:val="auto"/>
      <w:sz w:val="26"/>
    </w:rPr>
  </w:style>
  <w:style w:type="paragraph" w:styleId="32">
    <w:name w:val="heading 3"/>
    <w:basedOn w:val="a0"/>
    <w:link w:val="33"/>
    <w:rsid w:val="00AC733D"/>
    <w:pPr>
      <w:outlineLvl w:val="2"/>
    </w:pPr>
  </w:style>
  <w:style w:type="paragraph" w:styleId="40">
    <w:name w:val="heading 4"/>
    <w:basedOn w:val="a0"/>
    <w:link w:val="41"/>
    <w:rsid w:val="00AC733D"/>
    <w:pPr>
      <w:outlineLvl w:val="3"/>
    </w:pPr>
  </w:style>
  <w:style w:type="paragraph" w:styleId="5">
    <w:name w:val="heading 5"/>
    <w:basedOn w:val="a0"/>
    <w:next w:val="a0"/>
    <w:link w:val="50"/>
    <w:qFormat/>
    <w:rsid w:val="00AC733D"/>
    <w:pPr>
      <w:outlineLvl w:val="4"/>
    </w:pPr>
  </w:style>
  <w:style w:type="paragraph" w:styleId="6">
    <w:name w:val="heading 6"/>
    <w:basedOn w:val="a0"/>
    <w:next w:val="a0"/>
    <w:link w:val="60"/>
    <w:qFormat/>
    <w:rsid w:val="00AC733D"/>
    <w:pPr>
      <w:outlineLvl w:val="5"/>
    </w:pPr>
  </w:style>
  <w:style w:type="paragraph" w:styleId="7">
    <w:name w:val="heading 7"/>
    <w:basedOn w:val="a0"/>
    <w:next w:val="a0"/>
    <w:link w:val="70"/>
    <w:qFormat/>
    <w:rsid w:val="00AC733D"/>
    <w:pPr>
      <w:outlineLvl w:val="6"/>
    </w:pPr>
  </w:style>
  <w:style w:type="paragraph" w:styleId="8">
    <w:name w:val="heading 8"/>
    <w:basedOn w:val="a0"/>
    <w:next w:val="a0"/>
    <w:link w:val="80"/>
    <w:qFormat/>
    <w:rsid w:val="00AC733D"/>
    <w:pPr>
      <w:outlineLvl w:val="7"/>
    </w:pPr>
  </w:style>
  <w:style w:type="paragraph" w:styleId="9">
    <w:name w:val="heading 9"/>
    <w:basedOn w:val="a0"/>
    <w:next w:val="a0"/>
    <w:link w:val="90"/>
    <w:qFormat/>
    <w:rsid w:val="00AC733D"/>
    <w:pPr>
      <w:outlineLvl w:val="8"/>
    </w:pPr>
  </w:style>
  <w:style w:type="character" w:default="1" w:styleId="a1">
    <w:name w:val="Default Paragraph Font"/>
    <w:uiPriority w:val="1"/>
    <w:semiHidden/>
    <w:unhideWhenUsed/>
    <w:rsid w:val="00AC733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C733D"/>
  </w:style>
  <w:style w:type="paragraph" w:customStyle="1" w:styleId="a4">
    <w:name w:val="Текст простой"/>
    <w:basedOn w:val="a5"/>
    <w:rsid w:val="00AC733D"/>
    <w:pPr>
      <w:ind w:firstLine="0"/>
    </w:pPr>
  </w:style>
  <w:style w:type="paragraph" w:styleId="a6">
    <w:name w:val="List Paragraph"/>
    <w:basedOn w:val="a0"/>
    <w:uiPriority w:val="34"/>
    <w:qFormat/>
    <w:rsid w:val="00172930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AE24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E24F6"/>
  </w:style>
  <w:style w:type="paragraph" w:styleId="a9">
    <w:name w:val="footer"/>
    <w:basedOn w:val="a0"/>
    <w:link w:val="aa"/>
    <w:uiPriority w:val="99"/>
    <w:unhideWhenUsed/>
    <w:rsid w:val="00AE24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E24F6"/>
  </w:style>
  <w:style w:type="paragraph" w:styleId="ab">
    <w:name w:val="Balloon Text"/>
    <w:basedOn w:val="a0"/>
    <w:link w:val="ac"/>
    <w:semiHidden/>
    <w:rsid w:val="00AC733D"/>
    <w:rPr>
      <w:rFonts w:ascii="Tahoma" w:hAnsi="Tahoma" w:cs="Tahoma"/>
      <w:color w:val="333300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AE24F6"/>
    <w:rPr>
      <w:rFonts w:ascii="Tahoma" w:eastAsia="Times New Roman" w:hAnsi="Tahoma" w:cs="Tahoma"/>
      <w:color w:val="333300"/>
      <w:sz w:val="16"/>
      <w:szCs w:val="16"/>
      <w:lang w:eastAsia="ru-RU"/>
    </w:rPr>
  </w:style>
  <w:style w:type="paragraph" w:customStyle="1" w:styleId="ad">
    <w:name w:val="КолонтитулВ ТаблЛ"/>
    <w:rsid w:val="00AC733D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e">
    <w:name w:val="КолонтитулН"/>
    <w:rsid w:val="00AC733D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">
    <w:name w:val="КолонтитулНЗнакСтр"/>
    <w:rsid w:val="00AC733D"/>
    <w:rPr>
      <w:b/>
      <w:sz w:val="20"/>
      <w:szCs w:val="20"/>
    </w:rPr>
  </w:style>
  <w:style w:type="character" w:customStyle="1" w:styleId="15">
    <w:name w:val="Заголовок 1 Знак"/>
    <w:basedOn w:val="a1"/>
    <w:link w:val="12"/>
    <w:rsid w:val="008A2DCE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4">
    <w:name w:val="Заголовок 2 Знак"/>
    <w:basedOn w:val="a1"/>
    <w:link w:val="21"/>
    <w:rsid w:val="008A2DCE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3">
    <w:name w:val="Заголовок 3 Знак"/>
    <w:basedOn w:val="a1"/>
    <w:link w:val="32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41">
    <w:name w:val="Заголовок 4 Знак"/>
    <w:basedOn w:val="a1"/>
    <w:link w:val="40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A2DCE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customStyle="1" w:styleId="af0">
    <w:name w:val="Заголовок приложения"/>
    <w:basedOn w:val="a0"/>
    <w:next w:val="a0"/>
    <w:rsid w:val="00AC733D"/>
    <w:pPr>
      <w:keepNext/>
      <w:keepLines/>
      <w:widowControl/>
      <w:spacing w:after="240"/>
      <w:jc w:val="center"/>
    </w:pPr>
    <w:rPr>
      <w:b/>
      <w:color w:val="auto"/>
      <w:sz w:val="28"/>
    </w:rPr>
  </w:style>
  <w:style w:type="paragraph" w:customStyle="1" w:styleId="30">
    <w:name w:val="Текст3"/>
    <w:basedOn w:val="32"/>
    <w:qFormat/>
    <w:rsid w:val="00AC733D"/>
    <w:pPr>
      <w:widowControl/>
      <w:numPr>
        <w:ilvl w:val="2"/>
        <w:numId w:val="5"/>
      </w:numPr>
    </w:pPr>
    <w:rPr>
      <w:color w:val="auto"/>
      <w:sz w:val="26"/>
    </w:rPr>
  </w:style>
  <w:style w:type="character" w:styleId="af1">
    <w:name w:val="footnote reference"/>
    <w:rsid w:val="00AC733D"/>
    <w:rPr>
      <w:sz w:val="20"/>
      <w:vertAlign w:val="superscript"/>
    </w:rPr>
  </w:style>
  <w:style w:type="paragraph" w:styleId="af2">
    <w:name w:val="footnote text"/>
    <w:basedOn w:val="a0"/>
    <w:link w:val="af3"/>
    <w:rsid w:val="00AC733D"/>
    <w:rPr>
      <w:color w:val="auto"/>
      <w:sz w:val="20"/>
    </w:rPr>
  </w:style>
  <w:style w:type="character" w:customStyle="1" w:styleId="af3">
    <w:name w:val="Текст сноски Знак"/>
    <w:basedOn w:val="a1"/>
    <w:link w:val="af2"/>
    <w:rsid w:val="008A2D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6">
    <w:name w:val="toc 1"/>
    <w:basedOn w:val="a0"/>
    <w:next w:val="a0"/>
    <w:uiPriority w:val="39"/>
    <w:rsid w:val="00AC733D"/>
    <w:pPr>
      <w:tabs>
        <w:tab w:val="left" w:pos="567"/>
        <w:tab w:val="right" w:leader="dot" w:pos="9639"/>
      </w:tabs>
      <w:jc w:val="left"/>
    </w:pPr>
    <w:rPr>
      <w:b/>
      <w:bCs/>
      <w:noProof/>
      <w:color w:val="auto"/>
      <w:sz w:val="26"/>
      <w:szCs w:val="24"/>
    </w:rPr>
  </w:style>
  <w:style w:type="paragraph" w:styleId="25">
    <w:name w:val="toc 2"/>
    <w:basedOn w:val="21"/>
    <w:next w:val="a0"/>
    <w:uiPriority w:val="39"/>
    <w:rsid w:val="00AC733D"/>
    <w:pPr>
      <w:keepNext w:val="0"/>
      <w:numPr>
        <w:ilvl w:val="0"/>
        <w:numId w:val="0"/>
      </w:numPr>
      <w:tabs>
        <w:tab w:val="left" w:pos="851"/>
        <w:tab w:val="right" w:leader="dot" w:pos="9639"/>
      </w:tabs>
      <w:spacing w:before="60" w:after="0"/>
      <w:ind w:left="851" w:hanging="567"/>
      <w:jc w:val="left"/>
    </w:pPr>
    <w:rPr>
      <w:b w:val="0"/>
      <w:noProof/>
      <w:szCs w:val="24"/>
    </w:rPr>
  </w:style>
  <w:style w:type="paragraph" w:styleId="31">
    <w:name w:val="toc 3"/>
    <w:basedOn w:val="16"/>
    <w:next w:val="a0"/>
    <w:uiPriority w:val="39"/>
    <w:rsid w:val="00AC733D"/>
    <w:pPr>
      <w:numPr>
        <w:numId w:val="3"/>
      </w:numPr>
      <w:tabs>
        <w:tab w:val="clear" w:pos="567"/>
      </w:tabs>
    </w:pPr>
    <w:rPr>
      <w:i/>
      <w:iCs/>
    </w:rPr>
  </w:style>
  <w:style w:type="character" w:styleId="af4">
    <w:name w:val="Hyperlink"/>
    <w:uiPriority w:val="99"/>
    <w:rsid w:val="00AC733D"/>
    <w:rPr>
      <w:rFonts w:ascii="Times New Roman" w:hAnsi="Times New Roman"/>
      <w:color w:val="0000FF"/>
      <w:sz w:val="26"/>
      <w:u w:val="single"/>
    </w:rPr>
  </w:style>
  <w:style w:type="character" w:styleId="af5">
    <w:name w:val="FollowedHyperlink"/>
    <w:semiHidden/>
    <w:rsid w:val="00AC733D"/>
    <w:rPr>
      <w:color w:val="800080"/>
      <w:u w:val="single"/>
    </w:rPr>
  </w:style>
  <w:style w:type="paragraph" w:customStyle="1" w:styleId="26">
    <w:name w:val="Титульный лист 2"/>
    <w:basedOn w:val="a0"/>
    <w:next w:val="17"/>
    <w:rsid w:val="00AC733D"/>
    <w:pPr>
      <w:ind w:right="170"/>
      <w:jc w:val="right"/>
    </w:pPr>
    <w:rPr>
      <w:b/>
      <w:color w:val="auto"/>
      <w:sz w:val="22"/>
      <w:szCs w:val="22"/>
    </w:rPr>
  </w:style>
  <w:style w:type="paragraph" w:customStyle="1" w:styleId="17">
    <w:name w:val="Титульный лист 1"/>
    <w:basedOn w:val="a0"/>
    <w:rsid w:val="00AC733D"/>
    <w:pPr>
      <w:keepLines/>
      <w:spacing w:before="0"/>
      <w:jc w:val="center"/>
    </w:pPr>
    <w:rPr>
      <w:b/>
      <w:color w:val="auto"/>
      <w:sz w:val="36"/>
    </w:rPr>
  </w:style>
  <w:style w:type="paragraph" w:customStyle="1" w:styleId="10">
    <w:name w:val="Список 1"/>
    <w:basedOn w:val="a0"/>
    <w:qFormat/>
    <w:rsid w:val="00AC733D"/>
    <w:pPr>
      <w:keepLines/>
      <w:widowControl/>
      <w:numPr>
        <w:numId w:val="2"/>
      </w:numPr>
    </w:pPr>
    <w:rPr>
      <w:color w:val="auto"/>
      <w:sz w:val="26"/>
    </w:rPr>
  </w:style>
  <w:style w:type="paragraph" w:customStyle="1" w:styleId="120">
    <w:name w:val="ТаблицаЗаголовок12"/>
    <w:basedOn w:val="a0"/>
    <w:qFormat/>
    <w:rsid w:val="00AC733D"/>
    <w:pPr>
      <w:keepNext/>
      <w:keepLines/>
      <w:spacing w:after="60"/>
      <w:jc w:val="center"/>
    </w:pPr>
    <w:rPr>
      <w:b/>
      <w:color w:val="auto"/>
      <w:spacing w:val="-2"/>
    </w:rPr>
  </w:style>
  <w:style w:type="paragraph" w:customStyle="1" w:styleId="af6">
    <w:name w:val="ТаблицаТекстЛ"/>
    <w:basedOn w:val="a0"/>
    <w:rsid w:val="00AC733D"/>
    <w:pPr>
      <w:widowControl/>
      <w:numPr>
        <w:ilvl w:val="12"/>
      </w:numPr>
      <w:overflowPunct/>
      <w:autoSpaceDE/>
      <w:autoSpaceDN/>
      <w:adjustRightInd/>
      <w:jc w:val="left"/>
      <w:textAlignment w:val="auto"/>
    </w:pPr>
    <w:rPr>
      <w:iCs/>
      <w:color w:val="auto"/>
      <w:sz w:val="22"/>
    </w:rPr>
  </w:style>
  <w:style w:type="paragraph" w:customStyle="1" w:styleId="27">
    <w:name w:val="Текст2"/>
    <w:basedOn w:val="21"/>
    <w:qFormat/>
    <w:rsid w:val="00AC733D"/>
    <w:pPr>
      <w:keepNext w:val="0"/>
      <w:keepLines w:val="0"/>
    </w:pPr>
    <w:rPr>
      <w:b w:val="0"/>
    </w:rPr>
  </w:style>
  <w:style w:type="paragraph" w:customStyle="1" w:styleId="34">
    <w:name w:val="Титульный лист 3"/>
    <w:basedOn w:val="a0"/>
    <w:rsid w:val="00AC733D"/>
    <w:pPr>
      <w:spacing w:before="0"/>
      <w:jc w:val="left"/>
    </w:pPr>
    <w:rPr>
      <w:b/>
      <w:color w:val="auto"/>
      <w:sz w:val="28"/>
    </w:rPr>
  </w:style>
  <w:style w:type="paragraph" w:customStyle="1" w:styleId="51">
    <w:name w:val="Титульный лист 5"/>
    <w:basedOn w:val="a0"/>
    <w:rsid w:val="00AC733D"/>
    <w:pPr>
      <w:spacing w:before="0"/>
      <w:jc w:val="center"/>
    </w:pPr>
    <w:rPr>
      <w:b/>
      <w:color w:val="auto"/>
      <w:sz w:val="40"/>
    </w:rPr>
  </w:style>
  <w:style w:type="paragraph" w:customStyle="1" w:styleId="71">
    <w:name w:val="Титульный лист 7"/>
    <w:basedOn w:val="a0"/>
    <w:rsid w:val="00AC733D"/>
    <w:pPr>
      <w:spacing w:before="0"/>
      <w:jc w:val="center"/>
    </w:pPr>
    <w:rPr>
      <w:b/>
      <w:color w:val="auto"/>
      <w:sz w:val="28"/>
    </w:rPr>
  </w:style>
  <w:style w:type="paragraph" w:customStyle="1" w:styleId="af7">
    <w:name w:val="Заголовок"/>
    <w:basedOn w:val="a0"/>
    <w:rsid w:val="00AC733D"/>
    <w:pPr>
      <w:spacing w:before="360" w:after="120"/>
      <w:jc w:val="center"/>
    </w:pPr>
    <w:rPr>
      <w:b/>
      <w:bCs/>
      <w:color w:val="auto"/>
      <w:sz w:val="28"/>
    </w:rPr>
  </w:style>
  <w:style w:type="paragraph" w:customStyle="1" w:styleId="af8">
    <w:name w:val="Прил№"/>
    <w:basedOn w:val="a0"/>
    <w:next w:val="af0"/>
    <w:rsid w:val="00AC733D"/>
    <w:pPr>
      <w:jc w:val="right"/>
    </w:pPr>
    <w:rPr>
      <w:b/>
      <w:bCs/>
      <w:color w:val="auto"/>
      <w:sz w:val="26"/>
    </w:rPr>
  </w:style>
  <w:style w:type="paragraph" w:customStyle="1" w:styleId="af9">
    <w:name w:val="Текст по центру"/>
    <w:basedOn w:val="a0"/>
    <w:qFormat/>
    <w:rsid w:val="00AC733D"/>
    <w:pPr>
      <w:jc w:val="center"/>
    </w:pPr>
    <w:rPr>
      <w:color w:val="auto"/>
      <w:sz w:val="26"/>
    </w:rPr>
  </w:style>
  <w:style w:type="character" w:customStyle="1" w:styleId="afa">
    <w:name w:val="ЗнакТекстКомм"/>
    <w:semiHidden/>
    <w:rsid w:val="00AC733D"/>
    <w:rPr>
      <w:rFonts w:ascii="Times New Roman" w:hAnsi="Times New Roman"/>
      <w:color w:val="006E6E"/>
    </w:rPr>
  </w:style>
  <w:style w:type="paragraph" w:customStyle="1" w:styleId="11">
    <w:name w:val="ПрилТекст1"/>
    <w:basedOn w:val="a0"/>
    <w:rsid w:val="00AC733D"/>
    <w:pPr>
      <w:widowControl/>
      <w:numPr>
        <w:numId w:val="4"/>
      </w:numPr>
    </w:pPr>
    <w:rPr>
      <w:color w:val="auto"/>
      <w:sz w:val="26"/>
    </w:rPr>
  </w:style>
  <w:style w:type="paragraph" w:customStyle="1" w:styleId="20">
    <w:name w:val="ПрилТекст2"/>
    <w:basedOn w:val="a0"/>
    <w:rsid w:val="00AC733D"/>
    <w:pPr>
      <w:widowControl/>
      <w:numPr>
        <w:ilvl w:val="1"/>
        <w:numId w:val="4"/>
      </w:numPr>
    </w:pPr>
    <w:rPr>
      <w:color w:val="auto"/>
      <w:sz w:val="26"/>
    </w:rPr>
  </w:style>
  <w:style w:type="paragraph" w:customStyle="1" w:styleId="3">
    <w:name w:val="ПрилТекст3"/>
    <w:basedOn w:val="a0"/>
    <w:rsid w:val="00AC733D"/>
    <w:pPr>
      <w:widowControl/>
      <w:numPr>
        <w:ilvl w:val="2"/>
        <w:numId w:val="4"/>
      </w:numPr>
    </w:pPr>
    <w:rPr>
      <w:color w:val="auto"/>
      <w:sz w:val="26"/>
    </w:rPr>
  </w:style>
  <w:style w:type="paragraph" w:customStyle="1" w:styleId="afb">
    <w:name w:val="Редакция"/>
    <w:basedOn w:val="a0"/>
    <w:rsid w:val="00AC733D"/>
    <w:pPr>
      <w:keepNext/>
      <w:spacing w:before="480" w:after="60"/>
    </w:pPr>
    <w:rPr>
      <w:color w:val="auto"/>
      <w:sz w:val="26"/>
    </w:rPr>
  </w:style>
  <w:style w:type="paragraph" w:customStyle="1" w:styleId="a5">
    <w:name w:val="Текст обычный"/>
    <w:basedOn w:val="a0"/>
    <w:qFormat/>
    <w:rsid w:val="00AC733D"/>
    <w:pPr>
      <w:widowControl/>
      <w:ind w:firstLine="709"/>
    </w:pPr>
    <w:rPr>
      <w:color w:val="auto"/>
      <w:sz w:val="26"/>
    </w:rPr>
  </w:style>
  <w:style w:type="paragraph" w:customStyle="1" w:styleId="4">
    <w:name w:val="Текст4"/>
    <w:basedOn w:val="40"/>
    <w:qFormat/>
    <w:rsid w:val="00AC733D"/>
    <w:pPr>
      <w:widowControl/>
      <w:numPr>
        <w:ilvl w:val="3"/>
        <w:numId w:val="5"/>
      </w:numPr>
    </w:pPr>
    <w:rPr>
      <w:color w:val="auto"/>
      <w:sz w:val="26"/>
    </w:rPr>
  </w:style>
  <w:style w:type="paragraph" w:customStyle="1" w:styleId="TBLDESC">
    <w:name w:val="TBLDESC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color w:val="0000A0"/>
      <w:sz w:val="22"/>
      <w:szCs w:val="22"/>
    </w:rPr>
  </w:style>
  <w:style w:type="paragraph" w:customStyle="1" w:styleId="TBLDESCSPISOK">
    <w:name w:val="TBLDESCSPISOK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2"/>
      <w:szCs w:val="22"/>
    </w:rPr>
  </w:style>
  <w:style w:type="paragraph" w:customStyle="1" w:styleId="afc">
    <w:name w:val="Форма"/>
    <w:basedOn w:val="a0"/>
    <w:rsid w:val="00AC733D"/>
    <w:pPr>
      <w:spacing w:after="60"/>
      <w:jc w:val="right"/>
    </w:pPr>
    <w:rPr>
      <w:b/>
      <w:bCs/>
      <w:color w:val="auto"/>
      <w:sz w:val="26"/>
      <w:u w:val="single"/>
    </w:rPr>
  </w:style>
  <w:style w:type="paragraph" w:customStyle="1" w:styleId="14">
    <w:name w:val="Перечисление1"/>
    <w:qFormat/>
    <w:rsid w:val="00AC733D"/>
    <w:pPr>
      <w:keepLines/>
      <w:numPr>
        <w:numId w:val="7"/>
      </w:numPr>
      <w:spacing w:after="0" w:line="240" w:lineRule="auto"/>
      <w:ind w:left="1066" w:hanging="357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3">
    <w:name w:val="Перечисление2"/>
    <w:qFormat/>
    <w:rsid w:val="00AC733D"/>
    <w:pPr>
      <w:keepLines/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d">
    <w:name w:val="ПримечаниеЗнак"/>
    <w:rsid w:val="00AC733D"/>
    <w:rPr>
      <w:spacing w:val="100"/>
    </w:rPr>
  </w:style>
  <w:style w:type="paragraph" w:customStyle="1" w:styleId="18">
    <w:name w:val="Примечание1"/>
    <w:basedOn w:val="a0"/>
    <w:rsid w:val="00AC733D"/>
    <w:pPr>
      <w:keepLines/>
      <w:widowControl/>
      <w:spacing w:before="120"/>
      <w:ind w:left="851" w:hanging="851"/>
    </w:pPr>
    <w:rPr>
      <w:color w:val="auto"/>
      <w:sz w:val="22"/>
    </w:rPr>
  </w:style>
  <w:style w:type="paragraph" w:customStyle="1" w:styleId="2">
    <w:name w:val="Примечание2"/>
    <w:basedOn w:val="18"/>
    <w:rsid w:val="00AC733D"/>
    <w:pPr>
      <w:numPr>
        <w:numId w:val="6"/>
      </w:numPr>
      <w:spacing w:before="60"/>
    </w:pPr>
  </w:style>
  <w:style w:type="paragraph" w:customStyle="1" w:styleId="TXTDESC">
    <w:name w:val="TXTDESC"/>
    <w:basedOn w:val="a0"/>
    <w:link w:val="TXTDESC0"/>
    <w:uiPriority w:val="99"/>
    <w:rsid w:val="00AC733D"/>
    <w:pPr>
      <w:widowControl/>
      <w:overflowPunct/>
      <w:spacing w:before="56"/>
      <w:ind w:firstLine="680"/>
      <w:textAlignment w:val="auto"/>
    </w:pPr>
    <w:rPr>
      <w:color w:val="0000A0"/>
      <w:sz w:val="26"/>
      <w:szCs w:val="26"/>
    </w:rPr>
  </w:style>
  <w:style w:type="paragraph" w:customStyle="1" w:styleId="TXTDESCSPISOK">
    <w:name w:val="TXTDESCSPISOK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A0"/>
      <w:sz w:val="26"/>
      <w:szCs w:val="26"/>
    </w:rPr>
  </w:style>
  <w:style w:type="character" w:customStyle="1" w:styleId="afe">
    <w:name w:val="ЗнакТекстЖ"/>
    <w:qFormat/>
    <w:rsid w:val="00AC733D"/>
    <w:rPr>
      <w:b/>
      <w:color w:val="auto"/>
    </w:rPr>
  </w:style>
  <w:style w:type="character" w:customStyle="1" w:styleId="aff">
    <w:name w:val="ЗнакТекстК"/>
    <w:rsid w:val="00AC733D"/>
    <w:rPr>
      <w:i/>
      <w:color w:val="auto"/>
    </w:rPr>
  </w:style>
  <w:style w:type="character" w:customStyle="1" w:styleId="aff0">
    <w:name w:val="ЗнакТекстЧ"/>
    <w:rsid w:val="00AC733D"/>
    <w:rPr>
      <w:color w:val="auto"/>
      <w:u w:val="single"/>
    </w:rPr>
  </w:style>
  <w:style w:type="paragraph" w:customStyle="1" w:styleId="aff1">
    <w:name w:val="КолонтитулВ"/>
    <w:rsid w:val="00AC733D"/>
    <w:pPr>
      <w:spacing w:after="0" w:line="240" w:lineRule="auto"/>
    </w:pPr>
    <w:rPr>
      <w:rFonts w:ascii="Times New Roman" w:eastAsia="Times New Roman" w:hAnsi="Times New Roman" w:cs="Times New Roman"/>
      <w:b/>
      <w:sz w:val="12"/>
      <w:szCs w:val="12"/>
      <w:lang w:eastAsia="ru-RU"/>
    </w:rPr>
  </w:style>
  <w:style w:type="paragraph" w:customStyle="1" w:styleId="TXTDOCSPISOK">
    <w:name w:val="TXTDOCSPISOK"/>
    <w:basedOn w:val="a0"/>
    <w:uiPriority w:val="99"/>
    <w:rsid w:val="00AC733D"/>
    <w:pPr>
      <w:widowControl/>
      <w:overflowPunct/>
      <w:spacing w:before="0"/>
      <w:ind w:left="680" w:hanging="396"/>
      <w:textAlignment w:val="auto"/>
    </w:pPr>
    <w:rPr>
      <w:color w:val="000000"/>
      <w:sz w:val="26"/>
      <w:szCs w:val="26"/>
    </w:rPr>
  </w:style>
  <w:style w:type="paragraph" w:customStyle="1" w:styleId="TXTDOCZAG">
    <w:name w:val="TXTDOCZAG"/>
    <w:basedOn w:val="a0"/>
    <w:uiPriority w:val="99"/>
    <w:rsid w:val="00AC733D"/>
    <w:pPr>
      <w:widowControl/>
      <w:overflowPunct/>
      <w:spacing w:before="56"/>
      <w:textAlignment w:val="auto"/>
    </w:pPr>
    <w:rPr>
      <w:color w:val="000000"/>
      <w:sz w:val="26"/>
      <w:szCs w:val="26"/>
    </w:rPr>
  </w:style>
  <w:style w:type="paragraph" w:customStyle="1" w:styleId="TXTFUNC">
    <w:name w:val="TXTFUNC"/>
    <w:basedOn w:val="a0"/>
    <w:link w:val="TXTFUNC0"/>
    <w:uiPriority w:val="99"/>
    <w:rsid w:val="00AC733D"/>
    <w:pPr>
      <w:widowControl/>
      <w:overflowPunct/>
      <w:spacing w:before="56"/>
      <w:ind w:firstLine="680"/>
      <w:textAlignment w:val="auto"/>
    </w:pPr>
    <w:rPr>
      <w:color w:val="000000"/>
      <w:sz w:val="26"/>
      <w:szCs w:val="26"/>
    </w:rPr>
  </w:style>
  <w:style w:type="character" w:customStyle="1" w:styleId="TXTFUNC0">
    <w:name w:val="TXTFUNC Знак"/>
    <w:link w:val="TXTFUNC"/>
    <w:uiPriority w:val="99"/>
    <w:rsid w:val="00AC733D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TXTFUNCSPISOK">
    <w:name w:val="TXTFUNCSPISOK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00"/>
      <w:sz w:val="26"/>
      <w:szCs w:val="26"/>
    </w:rPr>
  </w:style>
  <w:style w:type="paragraph" w:customStyle="1" w:styleId="aff2">
    <w:name w:val="Разделитель сноски"/>
    <w:basedOn w:val="af2"/>
    <w:rsid w:val="00AC733D"/>
    <w:rPr>
      <w:sz w:val="24"/>
    </w:rPr>
  </w:style>
  <w:style w:type="character" w:customStyle="1" w:styleId="aff3">
    <w:name w:val="ЗнакТекстЖК"/>
    <w:rsid w:val="00AC733D"/>
    <w:rPr>
      <w:b/>
      <w:i/>
      <w:color w:val="auto"/>
    </w:rPr>
  </w:style>
  <w:style w:type="table" w:customStyle="1" w:styleId="aff4">
    <w:name w:val="ТаблицаСТП"/>
    <w:basedOn w:val="a2"/>
    <w:rsid w:val="00AC733D"/>
    <w:pPr>
      <w:keepLines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shd w:val="clear" w:color="auto" w:fill="auto"/>
      <w:noWrap/>
      <w:vAlign w:val="center"/>
    </w:tcPr>
    <w:tblStylePr w:type="firstRow">
      <w:pPr>
        <w:keepNext/>
        <w:keepLines/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shd w:val="clear" w:color="auto" w:fill="D9D9D9"/>
      </w:tcPr>
    </w:tblStylePr>
  </w:style>
  <w:style w:type="character" w:customStyle="1" w:styleId="TXTDESC0">
    <w:name w:val="TXTDESC Знак"/>
    <w:link w:val="TXTDESC"/>
    <w:uiPriority w:val="99"/>
    <w:rsid w:val="00AC733D"/>
    <w:rPr>
      <w:rFonts w:ascii="Times New Roman" w:eastAsia="Times New Roman" w:hAnsi="Times New Roman" w:cs="Times New Roman"/>
      <w:color w:val="0000A0"/>
      <w:sz w:val="26"/>
      <w:szCs w:val="26"/>
      <w:lang w:eastAsia="ru-RU"/>
    </w:rPr>
  </w:style>
  <w:style w:type="paragraph" w:customStyle="1" w:styleId="110">
    <w:name w:val="ТаблицаЗаголовок11"/>
    <w:basedOn w:val="120"/>
    <w:rsid w:val="00AC733D"/>
    <w:rPr>
      <w:sz w:val="22"/>
    </w:rPr>
  </w:style>
  <w:style w:type="paragraph" w:customStyle="1" w:styleId="aff5">
    <w:name w:val="ТаблицаПодзаголовок"/>
    <w:basedOn w:val="120"/>
    <w:qFormat/>
    <w:rsid w:val="00AC733D"/>
    <w:pPr>
      <w:shd w:val="clear" w:color="auto" w:fill="D9FFFF"/>
    </w:pPr>
    <w:rPr>
      <w:i/>
      <w:sz w:val="22"/>
    </w:rPr>
  </w:style>
  <w:style w:type="paragraph" w:customStyle="1" w:styleId="aff6">
    <w:name w:val="ТаблицаТекстЦ"/>
    <w:basedOn w:val="af6"/>
    <w:qFormat/>
    <w:rsid w:val="00AC733D"/>
    <w:pPr>
      <w:keepLines/>
      <w:jc w:val="center"/>
    </w:pPr>
  </w:style>
  <w:style w:type="paragraph" w:customStyle="1" w:styleId="aff7">
    <w:name w:val="ТаблицаТекстП"/>
    <w:basedOn w:val="af6"/>
    <w:rsid w:val="00AC733D"/>
    <w:pPr>
      <w:keepLines/>
      <w:jc w:val="right"/>
    </w:pPr>
  </w:style>
  <w:style w:type="paragraph" w:styleId="aff8">
    <w:name w:val="annotation text"/>
    <w:basedOn w:val="a0"/>
    <w:link w:val="aff9"/>
    <w:rsid w:val="00AC733D"/>
    <w:rPr>
      <w:color w:val="333300"/>
      <w:sz w:val="20"/>
    </w:rPr>
  </w:style>
  <w:style w:type="character" w:customStyle="1" w:styleId="aff9">
    <w:name w:val="Текст примечания Знак"/>
    <w:link w:val="aff8"/>
    <w:rsid w:val="00AC733D"/>
    <w:rPr>
      <w:rFonts w:ascii="Times New Roman" w:eastAsia="Times New Roman" w:hAnsi="Times New Roman" w:cs="Times New Roman"/>
      <w:color w:val="333300"/>
      <w:sz w:val="20"/>
      <w:szCs w:val="20"/>
      <w:lang w:eastAsia="ru-RU"/>
    </w:rPr>
  </w:style>
  <w:style w:type="paragraph" w:customStyle="1" w:styleId="TBLDOCZAG">
    <w:name w:val="TBLDOCZAG"/>
    <w:basedOn w:val="a0"/>
    <w:uiPriority w:val="99"/>
    <w:rsid w:val="00AC733D"/>
    <w:pPr>
      <w:widowControl/>
      <w:overflowPunct/>
      <w:spacing w:before="56"/>
      <w:jc w:val="left"/>
      <w:textAlignment w:val="auto"/>
    </w:pPr>
    <w:rPr>
      <w:b/>
      <w:bCs/>
      <w:i/>
      <w:iCs/>
      <w:color w:val="000000"/>
      <w:sz w:val="22"/>
      <w:szCs w:val="22"/>
      <w:u w:val="single"/>
    </w:rPr>
  </w:style>
  <w:style w:type="paragraph" w:customStyle="1" w:styleId="TBLFUNC">
    <w:name w:val="TBLFUNC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000000"/>
      <w:sz w:val="22"/>
      <w:szCs w:val="22"/>
    </w:rPr>
  </w:style>
  <w:style w:type="paragraph" w:customStyle="1" w:styleId="TBLHEAD">
    <w:name w:val="TBLHEAD"/>
    <w:basedOn w:val="a0"/>
    <w:uiPriority w:val="99"/>
    <w:rsid w:val="00AC733D"/>
    <w:pPr>
      <w:widowControl/>
      <w:overflowPunct/>
      <w:spacing w:before="0"/>
      <w:jc w:val="center"/>
      <w:textAlignment w:val="auto"/>
    </w:pPr>
    <w:rPr>
      <w:b/>
      <w:bCs/>
      <w:color w:val="000000"/>
      <w:szCs w:val="24"/>
    </w:rPr>
  </w:style>
  <w:style w:type="paragraph" w:customStyle="1" w:styleId="TBLISP">
    <w:name w:val="TBLISP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 w:val="22"/>
      <w:szCs w:val="22"/>
    </w:rPr>
  </w:style>
  <w:style w:type="paragraph" w:customStyle="1" w:styleId="TBLZAGBLUE">
    <w:name w:val="TBLZAGBLUE"/>
    <w:basedOn w:val="a0"/>
    <w:uiPriority w:val="99"/>
    <w:rsid w:val="00AC733D"/>
    <w:pPr>
      <w:widowControl/>
      <w:overflowPunct/>
      <w:spacing w:before="113"/>
      <w:jc w:val="left"/>
      <w:textAlignment w:val="auto"/>
    </w:pPr>
    <w:rPr>
      <w:b/>
      <w:bCs/>
      <w:i/>
      <w:iCs/>
      <w:color w:val="0000A0"/>
      <w:sz w:val="22"/>
      <w:szCs w:val="22"/>
      <w:u w:val="single"/>
    </w:rPr>
  </w:style>
  <w:style w:type="character" w:customStyle="1" w:styleId="affa">
    <w:name w:val="ЗнакТекст"/>
    <w:rsid w:val="00AC733D"/>
  </w:style>
  <w:style w:type="character" w:customStyle="1" w:styleId="affb">
    <w:name w:val="ЗнакФон"/>
    <w:rsid w:val="00AC733D"/>
    <w:rPr>
      <w:bdr w:val="none" w:sz="0" w:space="0" w:color="auto"/>
      <w:shd w:val="clear" w:color="auto" w:fill="auto"/>
    </w:rPr>
  </w:style>
  <w:style w:type="character" w:customStyle="1" w:styleId="affc">
    <w:name w:val="ЗнакФонЖелтый"/>
    <w:rsid w:val="00AC733D"/>
    <w:rPr>
      <w:bdr w:val="none" w:sz="0" w:space="0" w:color="auto"/>
      <w:shd w:val="clear" w:color="auto" w:fill="FFFF99"/>
    </w:rPr>
  </w:style>
  <w:style w:type="character" w:customStyle="1" w:styleId="affd">
    <w:name w:val="ЗнакФонЗеленый"/>
    <w:rsid w:val="00AC733D"/>
    <w:rPr>
      <w:bdr w:val="none" w:sz="0" w:space="0" w:color="auto"/>
      <w:shd w:val="clear" w:color="auto" w:fill="CCFFCC"/>
    </w:rPr>
  </w:style>
  <w:style w:type="character" w:customStyle="1" w:styleId="affe">
    <w:name w:val="ЗнакФонРозовый"/>
    <w:rsid w:val="00AC733D"/>
    <w:rPr>
      <w:bdr w:val="none" w:sz="0" w:space="0" w:color="auto"/>
      <w:shd w:val="clear" w:color="auto" w:fill="FF99CC"/>
    </w:rPr>
  </w:style>
  <w:style w:type="character" w:styleId="afff">
    <w:name w:val="annotation reference"/>
    <w:semiHidden/>
    <w:rsid w:val="00AC733D"/>
    <w:rPr>
      <w:sz w:val="16"/>
      <w:szCs w:val="16"/>
    </w:rPr>
  </w:style>
  <w:style w:type="table" w:customStyle="1" w:styleId="afff0">
    <w:name w:val="КолонтитулВ Табл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</w:style>
  <w:style w:type="paragraph" w:customStyle="1" w:styleId="afff1">
    <w:name w:val="КолонтитулВ ТаблП"/>
    <w:basedOn w:val="ad"/>
    <w:rsid w:val="00AC733D"/>
    <w:pPr>
      <w:jc w:val="right"/>
    </w:pPr>
  </w:style>
  <w:style w:type="table" w:customStyle="1" w:styleId="52">
    <w:name w:val="ТаблицаСТП_Раздел 5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keepNext/>
        <w:keepLines/>
        <w:wordWrap/>
        <w:spacing w:beforeLines="0" w:before="0" w:beforeAutospacing="0" w:afterLines="0" w:after="0" w:afterAutospacing="0" w:line="240" w:lineRule="auto"/>
        <w:contextualSpacing w:val="0"/>
        <w:jc w:val="center"/>
      </w:pPr>
      <w:rPr>
        <w:rFonts w:ascii="Times New Roman" w:hAnsi="Times New Roman"/>
        <w:caps w:val="0"/>
        <w:small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  <w:vAlign w:val="center"/>
      </w:tcPr>
    </w:tblStylePr>
  </w:style>
  <w:style w:type="paragraph" w:styleId="42">
    <w:name w:val="toc 4"/>
    <w:basedOn w:val="a0"/>
    <w:next w:val="a0"/>
    <w:rsid w:val="00AC733D"/>
    <w:pPr>
      <w:ind w:left="720"/>
    </w:pPr>
  </w:style>
  <w:style w:type="character" w:customStyle="1" w:styleId="afff2">
    <w:name w:val="ЗнакСсылка"/>
    <w:qFormat/>
    <w:rsid w:val="00AC733D"/>
    <w:rPr>
      <w:i/>
      <w:color w:val="1F497D"/>
      <w:u w:val="single"/>
    </w:rPr>
  </w:style>
  <w:style w:type="paragraph" w:customStyle="1" w:styleId="TBLDESCSPISOK1">
    <w:name w:val="TBLDESCSPISOK1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2"/>
      <w:szCs w:val="22"/>
    </w:rPr>
  </w:style>
  <w:style w:type="table" w:styleId="afff3">
    <w:name w:val="Table Grid"/>
    <w:basedOn w:val="a2"/>
    <w:rsid w:val="00AC73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DESCPODZAG">
    <w:name w:val="TBLDESCPODZAG"/>
    <w:basedOn w:val="a0"/>
    <w:uiPriority w:val="99"/>
    <w:rsid w:val="00AC733D"/>
    <w:pPr>
      <w:widowControl/>
      <w:overflowPunct/>
      <w:spacing w:before="113"/>
      <w:jc w:val="left"/>
      <w:textAlignment w:val="auto"/>
    </w:pPr>
    <w:rPr>
      <w:color w:val="0000A0"/>
      <w:sz w:val="22"/>
      <w:szCs w:val="22"/>
      <w:u w:val="single"/>
    </w:rPr>
  </w:style>
  <w:style w:type="paragraph" w:customStyle="1" w:styleId="TXTDESCPODZAG">
    <w:name w:val="TXTDESCPODZAG"/>
    <w:basedOn w:val="a0"/>
    <w:uiPriority w:val="99"/>
    <w:rsid w:val="00AC733D"/>
    <w:pPr>
      <w:widowControl/>
      <w:overflowPunct/>
      <w:spacing w:before="56"/>
      <w:textAlignment w:val="auto"/>
    </w:pPr>
    <w:rPr>
      <w:color w:val="0000A0"/>
      <w:sz w:val="26"/>
      <w:szCs w:val="26"/>
      <w:u w:val="single"/>
    </w:rPr>
  </w:style>
  <w:style w:type="paragraph" w:customStyle="1" w:styleId="TXTDESCSPISOK1">
    <w:name w:val="TXTDESCSPISOK1"/>
    <w:basedOn w:val="a0"/>
    <w:uiPriority w:val="99"/>
    <w:rsid w:val="00AC733D"/>
    <w:pPr>
      <w:widowControl/>
      <w:overflowPunct/>
      <w:spacing w:before="0"/>
      <w:ind w:left="283" w:hanging="283"/>
      <w:jc w:val="left"/>
      <w:textAlignment w:val="auto"/>
    </w:pPr>
    <w:rPr>
      <w:color w:val="0000A0"/>
      <w:sz w:val="26"/>
      <w:szCs w:val="26"/>
    </w:rPr>
  </w:style>
  <w:style w:type="paragraph" w:customStyle="1" w:styleId="TXTFUNCSPISOK1">
    <w:name w:val="TXTFUNCSPISOK1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000000"/>
      <w:sz w:val="26"/>
      <w:szCs w:val="26"/>
    </w:rPr>
  </w:style>
  <w:style w:type="paragraph" w:customStyle="1" w:styleId="TXTISP">
    <w:name w:val="TXTISP"/>
    <w:basedOn w:val="a0"/>
    <w:uiPriority w:val="99"/>
    <w:rsid w:val="00AC733D"/>
    <w:pPr>
      <w:widowControl/>
      <w:overflowPunct/>
      <w:spacing w:before="56"/>
      <w:ind w:firstLine="680"/>
      <w:textAlignment w:val="auto"/>
    </w:pPr>
    <w:rPr>
      <w:b/>
      <w:bCs/>
      <w:color w:val="000000"/>
      <w:sz w:val="26"/>
      <w:szCs w:val="26"/>
    </w:rPr>
  </w:style>
  <w:style w:type="paragraph" w:customStyle="1" w:styleId="TXTLKOMMENT">
    <w:name w:val="TXTL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1F497D"/>
      <w:sz w:val="26"/>
      <w:szCs w:val="26"/>
    </w:rPr>
  </w:style>
  <w:style w:type="paragraph" w:customStyle="1" w:styleId="TXTOKOMMENT">
    <w:name w:val="TXTOKOMMEN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6"/>
      <w:szCs w:val="26"/>
    </w:rPr>
  </w:style>
  <w:style w:type="paragraph" w:customStyle="1" w:styleId="TXTTKOMMENT">
    <w:name w:val="TXTT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FF0000"/>
      <w:sz w:val="26"/>
      <w:szCs w:val="26"/>
    </w:rPr>
  </w:style>
  <w:style w:type="paragraph" w:styleId="53">
    <w:name w:val="toc 5"/>
    <w:basedOn w:val="a0"/>
    <w:next w:val="a0"/>
    <w:rsid w:val="00AC733D"/>
    <w:pPr>
      <w:ind w:left="960"/>
    </w:pPr>
  </w:style>
  <w:style w:type="paragraph" w:styleId="afff4">
    <w:name w:val="caption"/>
    <w:basedOn w:val="a0"/>
    <w:next w:val="a0"/>
    <w:semiHidden/>
    <w:qFormat/>
    <w:rsid w:val="00AC733D"/>
    <w:rPr>
      <w:b/>
      <w:bCs/>
      <w:sz w:val="20"/>
    </w:rPr>
  </w:style>
  <w:style w:type="paragraph" w:styleId="61">
    <w:name w:val="toc 6"/>
    <w:basedOn w:val="a0"/>
    <w:next w:val="a0"/>
    <w:rsid w:val="00AC733D"/>
    <w:pPr>
      <w:ind w:left="1200"/>
    </w:pPr>
  </w:style>
  <w:style w:type="paragraph" w:styleId="72">
    <w:name w:val="toc 7"/>
    <w:basedOn w:val="a0"/>
    <w:next w:val="a0"/>
    <w:rsid w:val="00AC733D"/>
    <w:pPr>
      <w:ind w:left="1440"/>
    </w:pPr>
  </w:style>
  <w:style w:type="paragraph" w:styleId="81">
    <w:name w:val="toc 8"/>
    <w:basedOn w:val="a0"/>
    <w:next w:val="a0"/>
    <w:rsid w:val="00AC733D"/>
    <w:pPr>
      <w:ind w:left="1680"/>
    </w:pPr>
  </w:style>
  <w:style w:type="paragraph" w:styleId="91">
    <w:name w:val="toc 9"/>
    <w:basedOn w:val="a0"/>
    <w:next w:val="a0"/>
    <w:rsid w:val="00AC733D"/>
    <w:pPr>
      <w:ind w:left="1920"/>
    </w:pPr>
  </w:style>
  <w:style w:type="paragraph" w:styleId="19">
    <w:name w:val="index 1"/>
    <w:basedOn w:val="a0"/>
    <w:next w:val="a0"/>
    <w:rsid w:val="00AC733D"/>
    <w:pPr>
      <w:ind w:left="240" w:hanging="240"/>
    </w:pPr>
  </w:style>
  <w:style w:type="paragraph" w:styleId="28">
    <w:name w:val="index 2"/>
    <w:basedOn w:val="a0"/>
    <w:next w:val="a0"/>
    <w:rsid w:val="00AC733D"/>
    <w:pPr>
      <w:ind w:left="480" w:hanging="240"/>
    </w:pPr>
  </w:style>
  <w:style w:type="paragraph" w:styleId="35">
    <w:name w:val="index 3"/>
    <w:basedOn w:val="a0"/>
    <w:next w:val="a0"/>
    <w:rsid w:val="00AC733D"/>
    <w:pPr>
      <w:ind w:left="720" w:hanging="240"/>
    </w:pPr>
  </w:style>
  <w:style w:type="paragraph" w:styleId="43">
    <w:name w:val="index 4"/>
    <w:basedOn w:val="a0"/>
    <w:next w:val="a0"/>
    <w:rsid w:val="00AC733D"/>
    <w:pPr>
      <w:ind w:left="960" w:hanging="240"/>
    </w:pPr>
  </w:style>
  <w:style w:type="paragraph" w:styleId="54">
    <w:name w:val="index 5"/>
    <w:basedOn w:val="a0"/>
    <w:next w:val="a0"/>
    <w:rsid w:val="00AC733D"/>
    <w:pPr>
      <w:ind w:left="1200" w:hanging="240"/>
    </w:pPr>
  </w:style>
  <w:style w:type="paragraph" w:styleId="62">
    <w:name w:val="index 6"/>
    <w:basedOn w:val="a0"/>
    <w:next w:val="a0"/>
    <w:rsid w:val="00AC733D"/>
    <w:pPr>
      <w:ind w:left="1440" w:hanging="240"/>
    </w:pPr>
  </w:style>
  <w:style w:type="paragraph" w:styleId="73">
    <w:name w:val="index 7"/>
    <w:basedOn w:val="a0"/>
    <w:next w:val="a0"/>
    <w:rsid w:val="00AC733D"/>
    <w:pPr>
      <w:ind w:left="1680" w:hanging="240"/>
    </w:pPr>
  </w:style>
  <w:style w:type="paragraph" w:styleId="82">
    <w:name w:val="index 8"/>
    <w:basedOn w:val="a0"/>
    <w:next w:val="a0"/>
    <w:rsid w:val="00AC733D"/>
    <w:pPr>
      <w:ind w:left="1920" w:hanging="240"/>
    </w:pPr>
  </w:style>
  <w:style w:type="paragraph" w:styleId="92">
    <w:name w:val="index 9"/>
    <w:basedOn w:val="a0"/>
    <w:next w:val="a0"/>
    <w:rsid w:val="00AC733D"/>
    <w:pPr>
      <w:ind w:left="2160" w:hanging="240"/>
    </w:pPr>
  </w:style>
  <w:style w:type="paragraph" w:customStyle="1" w:styleId="GROUPNAME">
    <w:name w:val="GROUPNAME"/>
    <w:basedOn w:val="a0"/>
    <w:uiPriority w:val="99"/>
    <w:rsid w:val="00AC733D"/>
    <w:pPr>
      <w:widowControl/>
      <w:overflowPunct/>
      <w:spacing w:before="170"/>
      <w:jc w:val="left"/>
      <w:textAlignment w:val="auto"/>
    </w:pPr>
    <w:rPr>
      <w:b/>
      <w:bCs/>
      <w:color w:val="000000"/>
      <w:sz w:val="28"/>
      <w:szCs w:val="28"/>
    </w:rPr>
  </w:style>
  <w:style w:type="paragraph" w:customStyle="1" w:styleId="MODELNAME">
    <w:name w:val="MODELNAME"/>
    <w:basedOn w:val="a0"/>
    <w:uiPriority w:val="99"/>
    <w:rsid w:val="00AC733D"/>
    <w:pPr>
      <w:widowControl/>
      <w:overflowPunct/>
      <w:spacing w:before="56"/>
      <w:ind w:firstLine="680"/>
      <w:jc w:val="left"/>
      <w:textAlignment w:val="auto"/>
    </w:pPr>
    <w:rPr>
      <w:b/>
      <w:bCs/>
      <w:color w:val="000000"/>
      <w:sz w:val="26"/>
      <w:szCs w:val="26"/>
    </w:rPr>
  </w:style>
  <w:style w:type="paragraph" w:customStyle="1" w:styleId="REPORT1">
    <w:name w:val="REPORT1"/>
    <w:basedOn w:val="a0"/>
    <w:uiPriority w:val="99"/>
    <w:locked/>
    <w:rsid w:val="00AC733D"/>
    <w:pPr>
      <w:widowControl/>
      <w:overflowPunct/>
      <w:spacing w:before="0"/>
      <w:jc w:val="center"/>
      <w:textAlignment w:val="auto"/>
    </w:pPr>
    <w:rPr>
      <w:rFonts w:ascii="Arial" w:hAnsi="Arial" w:cs="Arial"/>
      <w:b/>
      <w:bCs/>
      <w:color w:val="000000"/>
      <w:sz w:val="48"/>
      <w:szCs w:val="48"/>
    </w:rPr>
  </w:style>
  <w:style w:type="paragraph" w:customStyle="1" w:styleId="REPORT2">
    <w:name w:val="REPORT2"/>
    <w:basedOn w:val="a0"/>
    <w:uiPriority w:val="99"/>
    <w:locked/>
    <w:rsid w:val="00AC733D"/>
    <w:pPr>
      <w:widowControl/>
      <w:overflowPunct/>
      <w:spacing w:before="0"/>
      <w:jc w:val="left"/>
      <w:textAlignment w:val="auto"/>
    </w:pPr>
    <w:rPr>
      <w:color w:val="000000"/>
      <w:sz w:val="28"/>
      <w:szCs w:val="28"/>
    </w:rPr>
  </w:style>
  <w:style w:type="paragraph" w:customStyle="1" w:styleId="TBLDOCNAME">
    <w:name w:val="TBLDOCNAME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000000"/>
      <w:sz w:val="22"/>
      <w:szCs w:val="22"/>
    </w:rPr>
  </w:style>
  <w:style w:type="paragraph" w:customStyle="1" w:styleId="TBLFORM">
    <w:name w:val="TBLFORM"/>
    <w:basedOn w:val="a0"/>
    <w:uiPriority w:val="99"/>
    <w:rsid w:val="00AC733D"/>
    <w:pPr>
      <w:widowControl/>
      <w:overflowPunct/>
      <w:spacing w:before="0"/>
      <w:jc w:val="center"/>
      <w:textAlignment w:val="auto"/>
    </w:pPr>
    <w:rPr>
      <w:color w:val="000000"/>
      <w:sz w:val="22"/>
      <w:szCs w:val="22"/>
    </w:rPr>
  </w:style>
  <w:style w:type="paragraph" w:customStyle="1" w:styleId="TBLFUNCITAL">
    <w:name w:val="TBLFUNCITAL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BLFUNCRED">
    <w:name w:val="TBLFUNCRED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color w:val="FF0000"/>
      <w:sz w:val="22"/>
      <w:szCs w:val="22"/>
    </w:rPr>
  </w:style>
  <w:style w:type="paragraph" w:customStyle="1" w:styleId="TBLHEAD1">
    <w:name w:val="TBLHEAD_1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Cs w:val="24"/>
    </w:rPr>
  </w:style>
  <w:style w:type="paragraph" w:customStyle="1" w:styleId="TBLHEAD2">
    <w:name w:val="TBLHEAD_2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b/>
      <w:bCs/>
      <w:color w:val="000000"/>
      <w:szCs w:val="24"/>
    </w:rPr>
  </w:style>
  <w:style w:type="paragraph" w:customStyle="1" w:styleId="TBLLKOMMENT">
    <w:name w:val="TBLL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1F497D"/>
      <w:sz w:val="22"/>
      <w:szCs w:val="22"/>
    </w:rPr>
  </w:style>
  <w:style w:type="paragraph" w:customStyle="1" w:styleId="TBLOKOMMENT">
    <w:name w:val="TBLOKOMMEN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BLSTAT">
    <w:name w:val="TBLSTAT"/>
    <w:basedOn w:val="a0"/>
    <w:uiPriority w:val="99"/>
    <w:rsid w:val="00AC733D"/>
    <w:pPr>
      <w:widowControl/>
      <w:overflowPunct/>
      <w:spacing w:before="56"/>
      <w:ind w:left="283" w:firstLine="680"/>
      <w:textAlignment w:val="auto"/>
    </w:pPr>
    <w:rPr>
      <w:i/>
      <w:iCs/>
      <w:color w:val="000000"/>
      <w:sz w:val="22"/>
      <w:szCs w:val="22"/>
      <w:u w:val="single"/>
    </w:rPr>
  </w:style>
  <w:style w:type="paragraph" w:customStyle="1" w:styleId="TBLSTATSPISOK">
    <w:name w:val="TBLSTATSPISOK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000000"/>
      <w:sz w:val="22"/>
      <w:szCs w:val="22"/>
    </w:rPr>
  </w:style>
  <w:style w:type="paragraph" w:customStyle="1" w:styleId="TBLSTATSPISOKRED">
    <w:name w:val="TBLSTATSPISOKRED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FF0000"/>
      <w:sz w:val="22"/>
      <w:szCs w:val="22"/>
    </w:rPr>
  </w:style>
  <w:style w:type="paragraph" w:customStyle="1" w:styleId="TBLTKOMMENT">
    <w:name w:val="TBLTKOMMENT"/>
    <w:basedOn w:val="a0"/>
    <w:uiPriority w:val="99"/>
    <w:rsid w:val="00AC733D"/>
    <w:pPr>
      <w:widowControl/>
      <w:overflowPunct/>
      <w:spacing w:before="0"/>
      <w:ind w:firstLine="283"/>
      <w:jc w:val="left"/>
      <w:textAlignment w:val="auto"/>
    </w:pPr>
    <w:rPr>
      <w:i/>
      <w:iCs/>
      <w:color w:val="FF0000"/>
      <w:sz w:val="22"/>
      <w:szCs w:val="22"/>
    </w:rPr>
  </w:style>
  <w:style w:type="paragraph" w:customStyle="1" w:styleId="TXTFUNCSPISOKRED">
    <w:name w:val="TXTFUNCSPISOKRED"/>
    <w:basedOn w:val="a0"/>
    <w:uiPriority w:val="99"/>
    <w:rsid w:val="00AC733D"/>
    <w:pPr>
      <w:widowControl/>
      <w:overflowPunct/>
      <w:spacing w:before="0"/>
      <w:ind w:left="963" w:hanging="396"/>
      <w:textAlignment w:val="auto"/>
    </w:pPr>
    <w:rPr>
      <w:color w:val="FF0000"/>
      <w:sz w:val="26"/>
      <w:szCs w:val="26"/>
    </w:rPr>
  </w:style>
  <w:style w:type="paragraph" w:customStyle="1" w:styleId="TXTSTAT">
    <w:name w:val="TXTSTAT"/>
    <w:basedOn w:val="a0"/>
    <w:uiPriority w:val="99"/>
    <w:rsid w:val="00AC733D"/>
    <w:pPr>
      <w:widowControl/>
      <w:overflowPunct/>
      <w:spacing w:before="56"/>
      <w:ind w:left="283" w:firstLine="680"/>
      <w:textAlignment w:val="auto"/>
    </w:pPr>
    <w:rPr>
      <w:i/>
      <w:iCs/>
      <w:color w:val="000000"/>
      <w:sz w:val="26"/>
      <w:szCs w:val="26"/>
      <w:u w:val="single"/>
    </w:rPr>
  </w:style>
  <w:style w:type="paragraph" w:customStyle="1" w:styleId="TXTSTATSPISOK">
    <w:name w:val="TXTSTATSPISOK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000000"/>
      <w:sz w:val="26"/>
      <w:szCs w:val="26"/>
    </w:rPr>
  </w:style>
  <w:style w:type="paragraph" w:customStyle="1" w:styleId="TXTSTATSPISOKRED">
    <w:name w:val="TXTSTATSPISOKRED"/>
    <w:basedOn w:val="a0"/>
    <w:uiPriority w:val="99"/>
    <w:rsid w:val="00AC733D"/>
    <w:pPr>
      <w:widowControl/>
      <w:overflowPunct/>
      <w:spacing w:before="0"/>
      <w:ind w:left="1247" w:hanging="283"/>
      <w:textAlignment w:val="auto"/>
    </w:pPr>
    <w:rPr>
      <w:i/>
      <w:iCs/>
      <w:color w:val="FF0000"/>
      <w:sz w:val="26"/>
      <w:szCs w:val="26"/>
    </w:rPr>
  </w:style>
  <w:style w:type="paragraph" w:customStyle="1" w:styleId="a">
    <w:name w:val="ТаблицаСписок"/>
    <w:rsid w:val="00AC733D"/>
    <w:pPr>
      <w:numPr>
        <w:numId w:val="9"/>
      </w:numPr>
      <w:tabs>
        <w:tab w:val="left" w:pos="255"/>
      </w:tabs>
      <w:spacing w:before="60" w:after="0" w:line="240" w:lineRule="auto"/>
      <w:ind w:left="255" w:hanging="227"/>
    </w:pPr>
    <w:rPr>
      <w:rFonts w:ascii="Times New Roman" w:eastAsia="Times New Roman" w:hAnsi="Times New Roman" w:cs="Times New Roman"/>
      <w:lang w:eastAsia="ru-RU"/>
    </w:rPr>
  </w:style>
  <w:style w:type="paragraph" w:customStyle="1" w:styleId="1a">
    <w:name w:val="ТаблицаПрил1"/>
    <w:basedOn w:val="11"/>
    <w:rsid w:val="00AC733D"/>
    <w:pPr>
      <w:tabs>
        <w:tab w:val="clear" w:pos="1134"/>
        <w:tab w:val="left" w:pos="312"/>
      </w:tabs>
      <w:ind w:left="312" w:hanging="284"/>
    </w:pPr>
    <w:rPr>
      <w:sz w:val="22"/>
    </w:rPr>
  </w:style>
  <w:style w:type="paragraph" w:customStyle="1" w:styleId="29">
    <w:name w:val="ТаблицаПрил2"/>
    <w:basedOn w:val="20"/>
    <w:rsid w:val="00AC733D"/>
    <w:pPr>
      <w:tabs>
        <w:tab w:val="clear" w:pos="1276"/>
        <w:tab w:val="left" w:pos="482"/>
      </w:tabs>
      <w:ind w:left="482" w:hanging="454"/>
    </w:pPr>
    <w:rPr>
      <w:sz w:val="22"/>
    </w:rPr>
  </w:style>
  <w:style w:type="paragraph" w:customStyle="1" w:styleId="36">
    <w:name w:val="ТаблицаПрил3"/>
    <w:basedOn w:val="3"/>
    <w:rsid w:val="00AC733D"/>
    <w:pPr>
      <w:tabs>
        <w:tab w:val="clear" w:pos="1418"/>
        <w:tab w:val="left" w:pos="652"/>
      </w:tabs>
      <w:ind w:left="652" w:hanging="624"/>
    </w:pPr>
    <w:rPr>
      <w:sz w:val="22"/>
    </w:rPr>
  </w:style>
  <w:style w:type="paragraph" w:customStyle="1" w:styleId="2a">
    <w:name w:val="ТаблицаТекст2"/>
    <w:basedOn w:val="27"/>
    <w:rsid w:val="00AC733D"/>
    <w:pPr>
      <w:tabs>
        <w:tab w:val="clear" w:pos="1276"/>
        <w:tab w:val="left" w:pos="482"/>
      </w:tabs>
      <w:spacing w:before="60" w:after="0"/>
      <w:ind w:left="28" w:firstLine="0"/>
    </w:pPr>
    <w:rPr>
      <w:sz w:val="22"/>
    </w:rPr>
  </w:style>
  <w:style w:type="paragraph" w:customStyle="1" w:styleId="37">
    <w:name w:val="ТаблицаТекст3"/>
    <w:basedOn w:val="30"/>
    <w:rsid w:val="00AC733D"/>
    <w:pPr>
      <w:tabs>
        <w:tab w:val="clear" w:pos="1418"/>
        <w:tab w:val="left" w:pos="652"/>
      </w:tabs>
      <w:ind w:left="28" w:firstLine="0"/>
    </w:pPr>
    <w:rPr>
      <w:sz w:val="22"/>
    </w:rPr>
  </w:style>
  <w:style w:type="paragraph" w:customStyle="1" w:styleId="44">
    <w:name w:val="ТаблицаТекст4"/>
    <w:basedOn w:val="4"/>
    <w:rsid w:val="00AC733D"/>
    <w:pPr>
      <w:tabs>
        <w:tab w:val="clear" w:pos="1559"/>
        <w:tab w:val="left" w:pos="822"/>
      </w:tabs>
      <w:ind w:left="28" w:firstLine="0"/>
    </w:pPr>
    <w:rPr>
      <w:sz w:val="22"/>
    </w:rPr>
  </w:style>
  <w:style w:type="paragraph" w:customStyle="1" w:styleId="13">
    <w:name w:val="Таблица1"/>
    <w:rsid w:val="00AC733D"/>
    <w:pPr>
      <w:numPr>
        <w:numId w:val="10"/>
      </w:numPr>
      <w:spacing w:before="60"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2">
    <w:name w:val="Таблица2"/>
    <w:basedOn w:val="13"/>
    <w:qFormat/>
    <w:rsid w:val="00AC733D"/>
    <w:pPr>
      <w:numPr>
        <w:ilvl w:val="1"/>
      </w:numPr>
    </w:pPr>
  </w:style>
  <w:style w:type="numbering" w:customStyle="1" w:styleId="1">
    <w:name w:val="Стиль1"/>
    <w:uiPriority w:val="99"/>
    <w:locked/>
    <w:rsid w:val="00AC733D"/>
    <w:pPr>
      <w:numPr>
        <w:numId w:val="11"/>
      </w:numPr>
    </w:pPr>
  </w:style>
  <w:style w:type="paragraph" w:customStyle="1" w:styleId="TBLOKOMMENTTEST">
    <w:name w:val="TBLOKOMMENT_TEST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rFonts w:eastAsiaTheme="minorEastAsia"/>
      <w:i/>
      <w:iCs/>
      <w:color w:val="F5730A"/>
      <w:sz w:val="22"/>
      <w:szCs w:val="22"/>
    </w:rPr>
  </w:style>
  <w:style w:type="paragraph" w:customStyle="1" w:styleId="TBLOKOMMENTTEST2">
    <w:name w:val="TBLOKOMMENT_TEST2"/>
    <w:basedOn w:val="a0"/>
    <w:uiPriority w:val="99"/>
    <w:rsid w:val="00AC733D"/>
    <w:pPr>
      <w:widowControl/>
      <w:overflowPunct/>
      <w:spacing w:before="0"/>
      <w:jc w:val="left"/>
      <w:textAlignment w:val="auto"/>
    </w:pPr>
    <w:rPr>
      <w:rFonts w:eastAsiaTheme="minorEastAsia"/>
      <w:i/>
      <w:iCs/>
      <w:color w:val="7030A0"/>
      <w:sz w:val="22"/>
      <w:szCs w:val="22"/>
    </w:rPr>
  </w:style>
  <w:style w:type="character" w:customStyle="1" w:styleId="afff5">
    <w:name w:val="ЗнакТекстНадСтр"/>
    <w:rsid w:val="00AC733D"/>
    <w:rPr>
      <w:vertAlign w:val="superscript"/>
    </w:rPr>
  </w:style>
  <w:style w:type="character" w:customStyle="1" w:styleId="afff6">
    <w:name w:val="ЗнакТекстПодСтр"/>
    <w:basedOn w:val="a1"/>
    <w:rsid w:val="00AC733D"/>
    <w:rPr>
      <w:vertAlign w:val="subscript"/>
    </w:rPr>
  </w:style>
  <w:style w:type="paragraph" w:styleId="afff7">
    <w:name w:val="annotation subject"/>
    <w:basedOn w:val="aff8"/>
    <w:next w:val="aff8"/>
    <w:link w:val="afff8"/>
    <w:uiPriority w:val="99"/>
    <w:semiHidden/>
    <w:unhideWhenUsed/>
    <w:rsid w:val="008A2DCE"/>
    <w:rPr>
      <w:b/>
      <w:bCs/>
      <w:color w:val="808000"/>
    </w:rPr>
  </w:style>
  <w:style w:type="character" w:customStyle="1" w:styleId="afff8">
    <w:name w:val="Тема примечания Знак"/>
    <w:basedOn w:val="aff9"/>
    <w:link w:val="afff7"/>
    <w:uiPriority w:val="99"/>
    <w:semiHidden/>
    <w:rsid w:val="008A2DCE"/>
    <w:rPr>
      <w:rFonts w:ascii="Times New Roman" w:eastAsia="Times New Roman" w:hAnsi="Times New Roman" w:cs="Times New Roman"/>
      <w:b/>
      <w:bCs/>
      <w:color w:val="808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msk03portal.sibur.local/company/operational_control/upload/STP_Style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7VNR4C73Q2ZT-1818263721-239</_dlc_DocId>
    <_dlc_DocIdUrl xmlns="8a60a53d-5fd6-4fad-b3e7-56920e3d3d09">
      <Url>https://sp.sibur.local/orgunits/SUPBOTOOS/_layouts/15/DocIdRedir.aspx?ID=7VNR4C73Q2ZT-1818263721-239</Url>
      <Description>7VNR4C73Q2ZT-1818263721-239</Description>
    </_dlc_DocIdUrl>
  </documentManagement>
</p:properties>
</file>

<file path=customXml/itemProps1.xml><?xml version="1.0" encoding="utf-8"?>
<ds:datastoreItem xmlns:ds="http://schemas.openxmlformats.org/officeDocument/2006/customXml" ds:itemID="{3B156E3E-7539-44A1-8035-DB758397DC9B}"/>
</file>

<file path=customXml/itemProps2.xml><?xml version="1.0" encoding="utf-8"?>
<ds:datastoreItem xmlns:ds="http://schemas.openxmlformats.org/officeDocument/2006/customXml" ds:itemID="{CD8722D5-92C6-4218-A344-D036C6AB30A8}"/>
</file>

<file path=customXml/itemProps3.xml><?xml version="1.0" encoding="utf-8"?>
<ds:datastoreItem xmlns:ds="http://schemas.openxmlformats.org/officeDocument/2006/customXml" ds:itemID="{B7E274AB-0053-44AA-A257-0002FDA9DF23}"/>
</file>

<file path=customXml/itemProps4.xml><?xml version="1.0" encoding="utf-8"?>
<ds:datastoreItem xmlns:ds="http://schemas.openxmlformats.org/officeDocument/2006/customXml" ds:itemID="{C71150C1-CD32-4120-B33F-50A3357F81A2}"/>
</file>

<file path=docProps/app.xml><?xml version="1.0" encoding="utf-8"?>
<Properties xmlns="http://schemas.openxmlformats.org/officeDocument/2006/extended-properties" xmlns:vt="http://schemas.openxmlformats.org/officeDocument/2006/docPropsVTypes">
  <Template>STP_Styles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Анастасия Анатольевна</dc:creator>
  <cp:lastModifiedBy>Хундяков Сергей Владимирович</cp:lastModifiedBy>
  <cp:revision>2</cp:revision>
  <dcterms:created xsi:type="dcterms:W3CDTF">2016-08-31T14:17:00Z</dcterms:created>
  <dcterms:modified xsi:type="dcterms:W3CDTF">2016-09-01T06:53:00Z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b025c456-d6a6-412a-86d3-af3ab787a93a</vt:lpwstr>
  </property>
</Properties>
</file>